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D4BE">
      <w:pPr>
        <w:keepNext w:val="0"/>
        <w:keepLines w:val="0"/>
        <w:kinsoku/>
        <w:wordWrap w:val="0"/>
        <w:overflowPunct/>
        <w:topLinePunct w:val="0"/>
        <w:autoSpaceDE/>
        <w:autoSpaceDN/>
        <w:bidi w:val="0"/>
        <w:adjustRightInd/>
        <w:snapToGrid/>
        <w:jc w:val="both"/>
        <w:textAlignment w:val="auto"/>
        <w:rPr>
          <w:rFonts w:hint="eastAsia" w:ascii="方正黑体_GBK" w:hAnsi="方正黑体_GBK" w:eastAsia="方正黑体_GBK" w:cs="方正黑体_GBK"/>
          <w:color w:val="auto"/>
          <w:spacing w:val="20"/>
          <w:sz w:val="44"/>
        </w:rPr>
      </w:pPr>
      <w:r>
        <w:rPr>
          <w:rFonts w:hint="eastAsia" w:ascii="方正黑体_GBK" w:hAnsi="方正黑体_GBK" w:eastAsia="方正黑体_GBK" w:cs="方正黑体_GBK"/>
          <w:color w:val="auto"/>
          <w:sz w:val="32"/>
          <w:szCs w:val="32"/>
          <w:highlight w:val="none"/>
          <w:lang w:val="en-US" w:eastAsia="zh-CN"/>
        </w:rPr>
        <w:t>附件2</w:t>
      </w:r>
    </w:p>
    <w:p w14:paraId="7DDDF3CF">
      <w:pPr>
        <w:keepNext w:val="0"/>
        <w:keepLines w:val="0"/>
        <w:kinsoku/>
        <w:wordWrap w:val="0"/>
        <w:overflowPunct/>
        <w:topLinePunct w:val="0"/>
        <w:autoSpaceDE/>
        <w:autoSpaceDN/>
        <w:bidi w:val="0"/>
        <w:adjustRightInd/>
        <w:snapToGrid/>
        <w:jc w:val="center"/>
        <w:textAlignment w:val="auto"/>
        <w:rPr>
          <w:rFonts w:hint="eastAsia" w:eastAsia="黑体"/>
          <w:color w:val="auto"/>
          <w:spacing w:val="20"/>
          <w:sz w:val="44"/>
        </w:rPr>
      </w:pPr>
    </w:p>
    <w:p w14:paraId="1E85F9CD">
      <w:pPr>
        <w:keepNext w:val="0"/>
        <w:keepLines w:val="0"/>
        <w:kinsoku/>
        <w:wordWrap w:val="0"/>
        <w:overflowPunct/>
        <w:topLinePunct w:val="0"/>
        <w:autoSpaceDE/>
        <w:autoSpaceDN/>
        <w:bidi w:val="0"/>
        <w:adjustRightInd/>
        <w:snapToGrid/>
        <w:jc w:val="center"/>
        <w:textAlignment w:val="auto"/>
        <w:rPr>
          <w:rFonts w:hint="eastAsia" w:ascii="方正小标宋简体" w:eastAsia="方正小标宋简体"/>
          <w:color w:val="auto"/>
          <w:spacing w:val="20"/>
          <w:sz w:val="44"/>
        </w:rPr>
      </w:pPr>
      <w:r>
        <w:rPr>
          <w:rFonts w:hint="eastAsia" w:ascii="方正小标宋简体" w:eastAsia="方正小标宋简体"/>
          <w:color w:val="auto"/>
          <w:spacing w:val="20"/>
          <w:sz w:val="44"/>
        </w:rPr>
        <w:t>专业技术资格评审表</w:t>
      </w:r>
    </w:p>
    <w:p w14:paraId="301243C0">
      <w:pPr>
        <w:keepNext w:val="0"/>
        <w:keepLines w:val="0"/>
        <w:kinsoku/>
        <w:wordWrap w:val="0"/>
        <w:overflowPunct/>
        <w:topLinePunct w:val="0"/>
        <w:autoSpaceDE/>
        <w:autoSpaceDN/>
        <w:bidi w:val="0"/>
        <w:adjustRightInd/>
        <w:snapToGrid/>
        <w:textAlignment w:val="auto"/>
        <w:rPr>
          <w:rFonts w:hint="eastAsia"/>
          <w:color w:val="auto"/>
          <w:sz w:val="28"/>
        </w:rPr>
      </w:pPr>
    </w:p>
    <w:p w14:paraId="4FAE02E1">
      <w:pPr>
        <w:keepNext w:val="0"/>
        <w:keepLines w:val="0"/>
        <w:kinsoku/>
        <w:wordWrap w:val="0"/>
        <w:overflowPunct/>
        <w:topLinePunct w:val="0"/>
        <w:autoSpaceDE/>
        <w:autoSpaceDN/>
        <w:bidi w:val="0"/>
        <w:adjustRightInd/>
        <w:snapToGrid/>
        <w:textAlignment w:val="auto"/>
        <w:rPr>
          <w:color w:val="auto"/>
          <w:sz w:val="28"/>
        </w:rPr>
      </w:pPr>
    </w:p>
    <w:p w14:paraId="2EE38198">
      <w:pPr>
        <w:keepNext w:val="0"/>
        <w:keepLines w:val="0"/>
        <w:kinsoku/>
        <w:wordWrap w:val="0"/>
        <w:overflowPunct/>
        <w:topLinePunct w:val="0"/>
        <w:autoSpaceDE/>
        <w:autoSpaceDN/>
        <w:bidi w:val="0"/>
        <w:adjustRightInd/>
        <w:snapToGrid/>
        <w:textAlignment w:val="auto"/>
        <w:rPr>
          <w:color w:val="auto"/>
          <w:sz w:val="28"/>
        </w:rPr>
      </w:pPr>
    </w:p>
    <w:p w14:paraId="054F3AC0">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u w:val="single"/>
        </w:rPr>
      </w:pPr>
      <w:r>
        <w:rPr>
          <w:rFonts w:hint="eastAsia" w:ascii="仿宋_GB2312" w:eastAsia="仿宋_GB2312"/>
          <w:color w:val="auto"/>
          <w:sz w:val="30"/>
          <w:szCs w:val="30"/>
        </w:rPr>
        <w:t xml:space="preserve">单    位  </w:t>
      </w:r>
      <w:r>
        <w:rPr>
          <w:rFonts w:hint="eastAsia" w:ascii="仿宋_GB2312" w:eastAsia="仿宋_GB2312"/>
          <w:color w:val="auto"/>
          <w:sz w:val="30"/>
          <w:szCs w:val="30"/>
          <w:u w:val="single"/>
        </w:rPr>
        <w:t xml:space="preserve">    </w:t>
      </w:r>
      <w:r>
        <w:rPr>
          <w:rFonts w:hint="eastAsia" w:ascii="仿宋_GB2312" w:eastAsia="仿宋_GB2312"/>
          <w:sz w:val="30"/>
          <w:szCs w:val="30"/>
          <w:u w:val="single"/>
          <w:lang w:val="en-US" w:eastAsia="zh-CN"/>
        </w:rPr>
        <w:t>福建永晶科技股份有限公司</w:t>
      </w:r>
      <w:r>
        <w:rPr>
          <w:rFonts w:hint="eastAsia" w:ascii="仿宋_GB2312" w:eastAsia="仿宋_GB2312"/>
          <w:color w:val="auto"/>
          <w:sz w:val="30"/>
          <w:szCs w:val="30"/>
          <w:u w:val="single"/>
        </w:rPr>
        <w:t xml:space="preserve">  </w:t>
      </w:r>
    </w:p>
    <w:p w14:paraId="2919DC16">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rPr>
      </w:pPr>
    </w:p>
    <w:p w14:paraId="3F5B90A3">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rPr>
      </w:pPr>
      <w:r>
        <w:rPr>
          <w:rFonts w:hint="eastAsia" w:ascii="仿宋_GB2312" w:eastAsia="仿宋_GB2312"/>
          <w:color w:val="auto"/>
          <w:sz w:val="30"/>
          <w:szCs w:val="30"/>
        </w:rPr>
        <w:t xml:space="preserve">姓    名  </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u w:val="single"/>
        </w:rPr>
        <w:t xml:space="preserve"> </w:t>
      </w:r>
      <w:r>
        <w:rPr>
          <w:rFonts w:hint="eastAsia" w:ascii="仿宋_GB2312" w:eastAsia="仿宋_GB2312"/>
          <w:sz w:val="30"/>
          <w:szCs w:val="30"/>
          <w:u w:val="single"/>
          <w:lang w:val="en-US" w:eastAsia="zh-CN"/>
        </w:rPr>
        <w:t>杨坤</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u w:val="single"/>
        </w:rPr>
        <w:t xml:space="preserve">       </w:t>
      </w:r>
    </w:p>
    <w:p w14:paraId="49C32653">
      <w:pPr>
        <w:keepNext w:val="0"/>
        <w:keepLines w:val="0"/>
        <w:kinsoku/>
        <w:wordWrap w:val="0"/>
        <w:overflowPunct/>
        <w:topLinePunct w:val="0"/>
        <w:autoSpaceDE/>
        <w:autoSpaceDN/>
        <w:bidi w:val="0"/>
        <w:adjustRightInd/>
        <w:snapToGrid/>
        <w:textAlignment w:val="auto"/>
        <w:rPr>
          <w:rFonts w:hint="eastAsia" w:ascii="仿宋_GB2312" w:eastAsia="仿宋_GB2312"/>
          <w:color w:val="auto"/>
          <w:sz w:val="30"/>
          <w:szCs w:val="30"/>
        </w:rPr>
      </w:pPr>
    </w:p>
    <w:p w14:paraId="38E0B24A">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rPr>
      </w:pPr>
      <w:r>
        <w:rPr>
          <w:rFonts w:hint="eastAsia" w:ascii="仿宋_GB2312" w:eastAsia="仿宋_GB2312"/>
          <w:color w:val="auto"/>
          <w:sz w:val="30"/>
          <w:szCs w:val="30"/>
        </w:rPr>
        <w:t>现任专业</w:t>
      </w:r>
    </w:p>
    <w:p w14:paraId="7D8C82DB">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rPr>
      </w:pPr>
      <w:r>
        <w:rPr>
          <w:rFonts w:hint="eastAsia" w:ascii="仿宋_GB2312" w:eastAsia="仿宋_GB2312"/>
          <w:color w:val="auto"/>
          <w:sz w:val="30"/>
          <w:szCs w:val="30"/>
        </w:rPr>
        <w:t xml:space="preserve">技术职务  </w:t>
      </w:r>
      <w:r>
        <w:rPr>
          <w:rFonts w:hint="eastAsia" w:ascii="仿宋_GB2312" w:eastAsia="仿宋_GB2312"/>
          <w:color w:val="auto"/>
          <w:sz w:val="30"/>
          <w:szCs w:val="30"/>
          <w:u w:val="single"/>
        </w:rPr>
        <w:t xml:space="preserve">      </w:t>
      </w:r>
      <w:r>
        <w:rPr>
          <w:rFonts w:hint="eastAsia" w:ascii="仿宋_GB2312" w:eastAsia="仿宋_GB2312"/>
          <w:sz w:val="30"/>
          <w:szCs w:val="30"/>
          <w:highlight w:val="none"/>
          <w:u w:val="single"/>
          <w:lang w:val="en-US" w:eastAsia="zh-CN"/>
        </w:rPr>
        <w:t>化工高级工程师</w:t>
      </w:r>
      <w:r>
        <w:rPr>
          <w:rFonts w:hint="eastAsia" w:ascii="仿宋_GB2312" w:eastAsia="仿宋_GB2312"/>
          <w:color w:val="auto"/>
          <w:sz w:val="30"/>
          <w:szCs w:val="30"/>
          <w:u w:val="single"/>
        </w:rPr>
        <w:t xml:space="preserve">          </w:t>
      </w:r>
    </w:p>
    <w:p w14:paraId="5285F300">
      <w:pPr>
        <w:keepNext w:val="0"/>
        <w:keepLines w:val="0"/>
        <w:kinsoku/>
        <w:wordWrap w:val="0"/>
        <w:overflowPunct/>
        <w:topLinePunct w:val="0"/>
        <w:autoSpaceDE/>
        <w:autoSpaceDN/>
        <w:bidi w:val="0"/>
        <w:adjustRightInd/>
        <w:snapToGrid/>
        <w:textAlignment w:val="auto"/>
        <w:rPr>
          <w:rFonts w:hint="eastAsia" w:ascii="仿宋_GB2312" w:eastAsia="仿宋_GB2312"/>
          <w:color w:val="auto"/>
          <w:sz w:val="30"/>
          <w:szCs w:val="30"/>
        </w:rPr>
      </w:pPr>
    </w:p>
    <w:p w14:paraId="171EC90C">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rPr>
      </w:pPr>
      <w:r>
        <w:rPr>
          <w:rFonts w:hint="eastAsia" w:ascii="仿宋_GB2312" w:eastAsia="仿宋_GB2312"/>
          <w:color w:val="auto"/>
          <w:sz w:val="30"/>
          <w:szCs w:val="30"/>
        </w:rPr>
        <w:t>申报专业</w:t>
      </w:r>
    </w:p>
    <w:p w14:paraId="0BB05CD3">
      <w:pPr>
        <w:keepNext w:val="0"/>
        <w:keepLines w:val="0"/>
        <w:kinsoku/>
        <w:wordWrap w:val="0"/>
        <w:overflowPunct/>
        <w:topLinePunct w:val="0"/>
        <w:autoSpaceDE/>
        <w:autoSpaceDN/>
        <w:bidi w:val="0"/>
        <w:adjustRightInd/>
        <w:snapToGrid/>
        <w:ind w:firstLine="1500" w:firstLineChars="500"/>
        <w:textAlignment w:val="auto"/>
        <w:rPr>
          <w:rFonts w:hint="eastAsia" w:ascii="仿宋_GB2312" w:eastAsia="仿宋_GB2312"/>
          <w:color w:val="auto"/>
          <w:sz w:val="30"/>
          <w:szCs w:val="30"/>
          <w:u w:val="single"/>
        </w:rPr>
      </w:pPr>
      <w:r>
        <w:rPr>
          <w:rFonts w:hint="eastAsia" w:ascii="仿宋_GB2312" w:eastAsia="仿宋_GB2312"/>
          <w:color w:val="auto"/>
          <w:sz w:val="30"/>
          <w:szCs w:val="30"/>
        </w:rPr>
        <w:t xml:space="preserve">技术资格  </w:t>
      </w:r>
      <w:r>
        <w:rPr>
          <w:rFonts w:hint="eastAsia" w:ascii="仿宋_GB2312" w:eastAsia="仿宋_GB2312"/>
          <w:color w:val="auto"/>
          <w:sz w:val="30"/>
          <w:szCs w:val="30"/>
          <w:u w:val="single"/>
        </w:rPr>
        <w:t xml:space="preserve">     </w:t>
      </w:r>
      <w:r>
        <w:rPr>
          <w:rFonts w:hint="eastAsia" w:ascii="仿宋_GB2312" w:eastAsia="仿宋_GB2312"/>
          <w:sz w:val="30"/>
          <w:szCs w:val="30"/>
          <w:highlight w:val="none"/>
          <w:u w:val="single"/>
          <w:lang w:val="en-US" w:eastAsia="zh-CN"/>
        </w:rPr>
        <w:t>化工正高级工程师</w:t>
      </w:r>
      <w:r>
        <w:rPr>
          <w:rFonts w:hint="eastAsia" w:ascii="仿宋_GB2312" w:eastAsia="仿宋_GB2312"/>
          <w:sz w:val="30"/>
          <w:szCs w:val="30"/>
          <w:highlight w:val="none"/>
          <w:u w:val="single"/>
        </w:rPr>
        <w:t xml:space="preserve"> </w:t>
      </w:r>
      <w:r>
        <w:rPr>
          <w:rFonts w:hint="eastAsia" w:ascii="仿宋_GB2312" w:eastAsia="仿宋_GB2312"/>
          <w:color w:val="auto"/>
          <w:sz w:val="30"/>
          <w:szCs w:val="30"/>
          <w:u w:val="single"/>
        </w:rPr>
        <w:t xml:space="preserve">        </w:t>
      </w:r>
    </w:p>
    <w:p w14:paraId="17D462B8">
      <w:pPr>
        <w:keepNext w:val="0"/>
        <w:keepLines w:val="0"/>
        <w:kinsoku/>
        <w:wordWrap w:val="0"/>
        <w:overflowPunct/>
        <w:topLinePunct w:val="0"/>
        <w:autoSpaceDE/>
        <w:autoSpaceDN/>
        <w:bidi w:val="0"/>
        <w:adjustRightInd/>
        <w:snapToGrid/>
        <w:jc w:val="center"/>
        <w:textAlignment w:val="auto"/>
        <w:rPr>
          <w:rFonts w:hint="eastAsia" w:ascii="仿宋_GB2312" w:eastAsia="仿宋_GB2312"/>
          <w:color w:val="auto"/>
          <w:sz w:val="30"/>
          <w:szCs w:val="30"/>
        </w:rPr>
      </w:pPr>
    </w:p>
    <w:p w14:paraId="5877BEFD">
      <w:pPr>
        <w:keepNext w:val="0"/>
        <w:keepLines w:val="0"/>
        <w:kinsoku/>
        <w:wordWrap w:val="0"/>
        <w:overflowPunct/>
        <w:topLinePunct w:val="0"/>
        <w:autoSpaceDE/>
        <w:autoSpaceDN/>
        <w:bidi w:val="0"/>
        <w:adjustRightInd/>
        <w:snapToGrid/>
        <w:jc w:val="center"/>
        <w:textAlignment w:val="auto"/>
        <w:rPr>
          <w:rFonts w:hint="eastAsia" w:ascii="仿宋_GB2312" w:eastAsia="仿宋_GB2312"/>
          <w:color w:val="auto"/>
          <w:sz w:val="30"/>
          <w:szCs w:val="30"/>
        </w:rPr>
      </w:pPr>
    </w:p>
    <w:p w14:paraId="7BE3439B">
      <w:pPr>
        <w:keepNext w:val="0"/>
        <w:keepLines w:val="0"/>
        <w:kinsoku/>
        <w:wordWrap w:val="0"/>
        <w:overflowPunct/>
        <w:topLinePunct w:val="0"/>
        <w:autoSpaceDE/>
        <w:autoSpaceDN/>
        <w:bidi w:val="0"/>
        <w:adjustRightInd/>
        <w:snapToGrid/>
        <w:jc w:val="center"/>
        <w:textAlignment w:val="auto"/>
        <w:rPr>
          <w:rFonts w:hint="eastAsia" w:ascii="仿宋_GB2312" w:eastAsia="仿宋_GB2312"/>
          <w:color w:val="auto"/>
          <w:sz w:val="30"/>
          <w:szCs w:val="30"/>
        </w:rPr>
      </w:pPr>
    </w:p>
    <w:p w14:paraId="7132D94B">
      <w:pPr>
        <w:keepNext w:val="0"/>
        <w:keepLines w:val="0"/>
        <w:kinsoku/>
        <w:wordWrap w:val="0"/>
        <w:overflowPunct/>
        <w:topLinePunct w:val="0"/>
        <w:autoSpaceDE/>
        <w:autoSpaceDN/>
        <w:bidi w:val="0"/>
        <w:adjustRightInd/>
        <w:snapToGrid/>
        <w:jc w:val="center"/>
        <w:textAlignment w:val="auto"/>
        <w:rPr>
          <w:rFonts w:hint="eastAsia" w:ascii="仿宋_GB2312" w:eastAsia="仿宋_GB2312"/>
          <w:color w:val="auto"/>
          <w:sz w:val="30"/>
          <w:szCs w:val="30"/>
        </w:rPr>
      </w:pPr>
      <w:r>
        <w:rPr>
          <w:rFonts w:hint="eastAsia" w:ascii="仿宋_GB2312" w:eastAsia="仿宋_GB2312"/>
          <w:color w:val="auto"/>
          <w:sz w:val="30"/>
          <w:szCs w:val="30"/>
        </w:rPr>
        <w:t xml:space="preserve">填表日期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2026  </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2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日</w:t>
      </w:r>
    </w:p>
    <w:p w14:paraId="1DFF6749">
      <w:pPr>
        <w:keepNext w:val="0"/>
        <w:keepLines w:val="0"/>
        <w:kinsoku/>
        <w:wordWrap w:val="0"/>
        <w:overflowPunct/>
        <w:topLinePunct w:val="0"/>
        <w:autoSpaceDE/>
        <w:autoSpaceDN/>
        <w:bidi w:val="0"/>
        <w:adjustRightInd/>
        <w:snapToGrid/>
        <w:jc w:val="center"/>
        <w:textAlignment w:val="auto"/>
        <w:rPr>
          <w:rFonts w:hint="eastAsia" w:ascii="仿宋_GB2312" w:eastAsia="仿宋_GB2312"/>
          <w:color w:val="auto"/>
          <w:sz w:val="30"/>
          <w:szCs w:val="30"/>
        </w:rPr>
      </w:pPr>
      <w:r>
        <w:rPr>
          <w:rFonts w:hint="eastAsia" w:ascii="仿宋_GB2312" w:eastAsia="仿宋_GB2312"/>
          <w:color w:val="auto"/>
          <w:sz w:val="30"/>
          <w:szCs w:val="30"/>
        </w:rPr>
        <w:t>福建省人力资源和社会保障厅     制</w:t>
      </w:r>
    </w:p>
    <w:p w14:paraId="1470106D">
      <w:pPr>
        <w:keepNext w:val="0"/>
        <w:keepLines w:val="0"/>
        <w:tabs>
          <w:tab w:val="left" w:pos="4000"/>
        </w:tabs>
        <w:kinsoku/>
        <w:wordWrap w:val="0"/>
        <w:overflowPunct/>
        <w:topLinePunct w:val="0"/>
        <w:autoSpaceDE/>
        <w:autoSpaceDN/>
        <w:bidi w:val="0"/>
        <w:adjustRightInd/>
        <w:snapToGrid/>
        <w:jc w:val="left"/>
        <w:textAlignment w:val="auto"/>
        <w:rPr>
          <w:rFonts w:eastAsia="方正大标宋简体"/>
          <w:color w:val="auto"/>
          <w:sz w:val="36"/>
        </w:rPr>
        <w:sectPr>
          <w:headerReference r:id="rId3" w:type="default"/>
          <w:footerReference r:id="rId4" w:type="default"/>
          <w:footerReference r:id="rId5" w:type="even"/>
          <w:pgSz w:w="11906" w:h="16838"/>
          <w:pgMar w:top="1757" w:right="1418" w:bottom="1417" w:left="1418" w:header="851" w:footer="1417" w:gutter="0"/>
          <w:pgNumType w:fmt="numberInDash" w:start="1"/>
          <w:cols w:space="720" w:num="1"/>
          <w:docGrid w:type="lines" w:linePitch="312" w:charSpace="0"/>
        </w:sectPr>
      </w:pPr>
    </w:p>
    <w:p w14:paraId="11CFE3FB">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eastAsia="方正小标宋简体"/>
          <w:bCs/>
          <w:color w:val="auto"/>
          <w:kern w:val="0"/>
          <w:sz w:val="44"/>
          <w:szCs w:val="44"/>
          <w:lang w:eastAsia="zh-CN"/>
        </w:rPr>
      </w:pPr>
    </w:p>
    <w:p w14:paraId="7CBE0A5E">
      <w:pPr>
        <w:keepNext w:val="0"/>
        <w:keepLines w:val="0"/>
        <w:pageBreakBefore w:val="0"/>
        <w:kinsoku/>
        <w:wordWrap w:val="0"/>
        <w:overflowPunct/>
        <w:topLinePunct w:val="0"/>
        <w:autoSpaceDE/>
        <w:autoSpaceDN/>
        <w:bidi w:val="0"/>
        <w:adjustRightInd/>
        <w:snapToGrid/>
        <w:spacing w:line="600" w:lineRule="exact"/>
        <w:jc w:val="center"/>
        <w:textAlignment w:val="auto"/>
        <w:rPr>
          <w:rFonts w:hint="eastAsia" w:eastAsia="方正小标宋简体"/>
          <w:bCs/>
          <w:color w:val="auto"/>
          <w:kern w:val="0"/>
          <w:sz w:val="44"/>
          <w:szCs w:val="44"/>
        </w:rPr>
      </w:pPr>
      <w:r>
        <w:rPr>
          <w:rFonts w:hint="eastAsia" w:eastAsia="方正小标宋简体"/>
          <w:bCs/>
          <w:color w:val="auto"/>
          <w:kern w:val="0"/>
          <w:sz w:val="44"/>
          <w:szCs w:val="44"/>
          <w:lang w:eastAsia="zh-CN"/>
        </w:rPr>
        <w:t>个人申报职称</w:t>
      </w:r>
      <w:r>
        <w:rPr>
          <w:rFonts w:hint="eastAsia" w:eastAsia="方正小标宋简体"/>
          <w:bCs/>
          <w:color w:val="auto"/>
          <w:kern w:val="0"/>
          <w:sz w:val="44"/>
          <w:szCs w:val="44"/>
        </w:rPr>
        <w:t>诚信承诺书</w:t>
      </w:r>
    </w:p>
    <w:p w14:paraId="259AFECB">
      <w:pPr>
        <w:keepNext w:val="0"/>
        <w:keepLines w:val="0"/>
        <w:pageBreakBefore w:val="0"/>
        <w:kinsoku/>
        <w:wordWrap w:val="0"/>
        <w:overflowPunct/>
        <w:topLinePunct w:val="0"/>
        <w:autoSpaceDE/>
        <w:autoSpaceDN/>
        <w:bidi w:val="0"/>
        <w:adjustRightInd/>
        <w:snapToGrid/>
        <w:spacing w:line="600" w:lineRule="exact"/>
        <w:textAlignment w:val="auto"/>
        <w:rPr>
          <w:rFonts w:hint="eastAsia" w:ascii="仿宋" w:hAnsi="仿宋" w:eastAsia="仿宋" w:cs="仿宋"/>
          <w:color w:val="auto"/>
          <w:kern w:val="0"/>
          <w:sz w:val="30"/>
          <w:szCs w:val="30"/>
        </w:rPr>
      </w:pPr>
    </w:p>
    <w:p w14:paraId="37B7053E">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auto"/>
          <w:kern w:val="0"/>
          <w:sz w:val="32"/>
          <w:szCs w:val="32"/>
          <w:u w:val="none" w:color="auto"/>
          <w:lang w:val="en-US" w:eastAsia="zh-CN"/>
        </w:rPr>
      </w:pPr>
      <w:r>
        <w:rPr>
          <w:rFonts w:hint="eastAsia" w:ascii="仿宋_GB2312" w:eastAsia="仿宋_GB2312"/>
          <w:color w:val="auto"/>
          <w:kern w:val="0"/>
          <w:sz w:val="32"/>
          <w:szCs w:val="32"/>
        </w:rPr>
        <w:t>本人</w:t>
      </w:r>
      <w:r>
        <w:rPr>
          <w:rFonts w:hint="eastAsia" w:ascii="仿宋_GB2312" w:eastAsia="仿宋_GB2312"/>
          <w:color w:val="auto"/>
          <w:kern w:val="0"/>
          <w:sz w:val="32"/>
          <w:szCs w:val="32"/>
          <w:u w:val="single"/>
          <w:lang w:val="en-US" w:eastAsia="zh-CN"/>
        </w:rPr>
        <w:t xml:space="preserve">   杨坤    </w:t>
      </w:r>
      <w:r>
        <w:rPr>
          <w:rFonts w:hint="eastAsia" w:ascii="仿宋_GB2312" w:eastAsia="仿宋_GB2312"/>
          <w:color w:val="auto"/>
          <w:kern w:val="0"/>
          <w:sz w:val="32"/>
          <w:szCs w:val="32"/>
          <w:u w:val="none"/>
          <w:lang w:val="en-US" w:eastAsia="zh-CN"/>
        </w:rPr>
        <w:t>，</w:t>
      </w:r>
      <w:r>
        <w:rPr>
          <w:rFonts w:hint="eastAsia" w:ascii="仿宋_GB2312" w:eastAsia="仿宋_GB2312"/>
          <w:color w:val="auto"/>
          <w:kern w:val="0"/>
          <w:sz w:val="32"/>
          <w:szCs w:val="32"/>
          <w:lang w:eastAsia="zh-CN"/>
        </w:rPr>
        <w:t>身份证号</w:t>
      </w:r>
      <w:r>
        <w:rPr>
          <w:rFonts w:hint="eastAsia" w:ascii="仿宋_GB2312" w:eastAsia="仿宋_GB2312"/>
          <w:color w:val="auto"/>
          <w:kern w:val="0"/>
          <w:sz w:val="32"/>
          <w:szCs w:val="32"/>
          <w:u w:val="single" w:color="auto"/>
          <w:lang w:val="en-US" w:eastAsia="zh-CN"/>
        </w:rPr>
        <w:t xml:space="preserve"> 342401198008190828    </w:t>
      </w:r>
      <w:r>
        <w:rPr>
          <w:rFonts w:hint="eastAsia" w:ascii="仿宋_GB2312" w:eastAsia="仿宋_GB2312"/>
          <w:color w:val="auto"/>
          <w:kern w:val="0"/>
          <w:sz w:val="32"/>
          <w:szCs w:val="32"/>
          <w:u w:val="none" w:color="auto"/>
          <w:lang w:val="en-US" w:eastAsia="zh-CN"/>
        </w:rPr>
        <w:t>，</w:t>
      </w:r>
    </w:p>
    <w:p w14:paraId="1515BFD1">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left"/>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系</w:t>
      </w:r>
      <w:r>
        <w:rPr>
          <w:rFonts w:hint="eastAsia" w:eastAsia="仿宋_GB2312"/>
          <w:color w:val="auto"/>
          <w:kern w:val="0"/>
          <w:sz w:val="32"/>
          <w:szCs w:val="32"/>
        </w:rPr>
        <w:t> </w:t>
      </w:r>
      <w:r>
        <w:rPr>
          <w:rFonts w:hint="eastAsia" w:ascii="仿宋_GB2312" w:eastAsia="仿宋_GB2312"/>
          <w:color w:val="auto"/>
          <w:kern w:val="0"/>
          <w:sz w:val="32"/>
          <w:szCs w:val="32"/>
          <w:u w:val="single"/>
        </w:rPr>
        <w:t>　</w:t>
      </w:r>
      <w:r>
        <w:rPr>
          <w:rFonts w:hint="eastAsia" w:ascii="仿宋_GB2312" w:eastAsia="仿宋_GB2312"/>
          <w:kern w:val="0"/>
          <w:sz w:val="32"/>
          <w:szCs w:val="32"/>
          <w:u w:val="single"/>
          <w:lang w:val="en-US" w:eastAsia="zh-CN"/>
        </w:rPr>
        <w:t>福建永晶科技股份有限公司</w:t>
      </w:r>
      <w:r>
        <w:rPr>
          <w:rFonts w:hint="eastAsia" w:ascii="仿宋_GB2312" w:eastAsia="仿宋_GB2312"/>
          <w:color w:val="auto"/>
          <w:kern w:val="0"/>
          <w:sz w:val="32"/>
          <w:szCs w:val="32"/>
          <w:u w:val="single"/>
        </w:rPr>
        <w:t>　</w:t>
      </w:r>
      <w:r>
        <w:rPr>
          <w:rFonts w:hint="eastAsia" w:ascii="仿宋_GB2312" w:eastAsia="仿宋_GB2312"/>
          <w:color w:val="auto"/>
          <w:kern w:val="0"/>
          <w:sz w:val="32"/>
          <w:szCs w:val="32"/>
        </w:rPr>
        <w:t>（单位）</w:t>
      </w:r>
      <w:r>
        <w:rPr>
          <w:rFonts w:hint="eastAsia" w:ascii="仿宋_GB2312" w:eastAsia="仿宋_GB2312"/>
          <w:color w:val="auto"/>
          <w:kern w:val="0"/>
          <w:sz w:val="32"/>
          <w:szCs w:val="32"/>
          <w:lang w:eastAsia="zh-CN"/>
        </w:rPr>
        <w:t>专业技术</w:t>
      </w:r>
      <w:r>
        <w:rPr>
          <w:rFonts w:hint="eastAsia" w:ascii="仿宋_GB2312" w:eastAsia="仿宋_GB2312"/>
          <w:color w:val="auto"/>
          <w:kern w:val="0"/>
          <w:sz w:val="32"/>
          <w:szCs w:val="32"/>
        </w:rPr>
        <w:t>人员，现申报</w:t>
      </w:r>
      <w:r>
        <w:rPr>
          <w:rFonts w:hint="eastAsia" w:ascii="仿宋_GB2312" w:eastAsia="仿宋_GB2312"/>
          <w:color w:val="auto"/>
          <w:kern w:val="0"/>
          <w:sz w:val="32"/>
          <w:szCs w:val="32"/>
          <w:lang w:eastAsia="zh-CN"/>
        </w:rPr>
        <w:t>工程</w:t>
      </w:r>
      <w:r>
        <w:rPr>
          <w:rFonts w:hint="eastAsia" w:ascii="仿宋_GB2312" w:eastAsia="仿宋_GB2312"/>
          <w:color w:val="auto"/>
          <w:kern w:val="0"/>
          <w:sz w:val="32"/>
          <w:szCs w:val="32"/>
        </w:rPr>
        <w:t>系列</w:t>
      </w:r>
      <w:r>
        <w:rPr>
          <w:rFonts w:hint="eastAsia" w:ascii="仿宋_GB2312" w:eastAsia="仿宋_GB2312"/>
          <w:color w:val="auto"/>
          <w:kern w:val="0"/>
          <w:sz w:val="32"/>
          <w:szCs w:val="32"/>
          <w:u w:val="single"/>
          <w:lang w:val="en-US" w:eastAsia="zh-CN"/>
        </w:rPr>
        <w:t xml:space="preserve">  </w:t>
      </w:r>
      <w:r>
        <w:rPr>
          <w:rFonts w:hint="eastAsia" w:ascii="仿宋_GB2312" w:eastAsia="仿宋_GB2312"/>
          <w:kern w:val="0"/>
          <w:sz w:val="32"/>
          <w:szCs w:val="32"/>
          <w:u w:val="single"/>
          <w:lang w:val="en-US" w:eastAsia="zh-CN"/>
        </w:rPr>
        <w:t>工程技</w:t>
      </w:r>
      <w:r>
        <w:rPr>
          <w:rFonts w:hint="eastAsia" w:ascii="仿宋_GB2312" w:eastAsia="仿宋_GB2312"/>
          <w:kern w:val="0"/>
          <w:sz w:val="32"/>
          <w:szCs w:val="32"/>
          <w:highlight w:val="none"/>
          <w:u w:val="single"/>
          <w:lang w:val="en-US" w:eastAsia="zh-CN"/>
        </w:rPr>
        <w:t>术（化工）</w:t>
      </w:r>
      <w:r>
        <w:rPr>
          <w:rFonts w:hint="eastAsia" w:ascii="仿宋_GB2312" w:eastAsia="仿宋_GB2312"/>
          <w:color w:val="auto"/>
          <w:kern w:val="0"/>
          <w:sz w:val="32"/>
          <w:szCs w:val="32"/>
          <w:u w:val="single"/>
          <w:lang w:val="en-US" w:eastAsia="zh-CN"/>
        </w:rPr>
        <w:t xml:space="preserve">  </w:t>
      </w:r>
      <w:r>
        <w:rPr>
          <w:rFonts w:hint="eastAsia" w:ascii="仿宋_GB2312" w:eastAsia="仿宋_GB2312"/>
          <w:color w:val="auto"/>
          <w:kern w:val="0"/>
          <w:sz w:val="32"/>
          <w:szCs w:val="32"/>
        </w:rPr>
        <w:t>专业</w:t>
      </w:r>
      <w:r>
        <w:rPr>
          <w:rFonts w:hint="eastAsia" w:ascii="仿宋_GB2312" w:eastAsia="仿宋_GB2312"/>
          <w:color w:val="auto"/>
          <w:kern w:val="0"/>
          <w:sz w:val="32"/>
          <w:szCs w:val="32"/>
          <w:u w:val="single"/>
          <w:lang w:val="en-US" w:eastAsia="zh-CN"/>
        </w:rPr>
        <w:t xml:space="preserve">  正高  </w:t>
      </w:r>
      <w:r>
        <w:rPr>
          <w:rFonts w:hint="eastAsia" w:ascii="仿宋_GB2312" w:eastAsia="仿宋_GB2312"/>
          <w:color w:val="auto"/>
          <w:kern w:val="0"/>
          <w:sz w:val="32"/>
          <w:szCs w:val="32"/>
          <w:u w:val="none"/>
          <w:lang w:eastAsia="zh-CN"/>
        </w:rPr>
        <w:t>级工程师职称</w:t>
      </w:r>
      <w:r>
        <w:rPr>
          <w:rFonts w:hint="eastAsia" w:ascii="仿宋_GB2312" w:eastAsia="仿宋_GB2312"/>
          <w:color w:val="auto"/>
          <w:kern w:val="0"/>
          <w:sz w:val="32"/>
          <w:szCs w:val="32"/>
        </w:rPr>
        <w:t>。本人承诺提交的学历、职称、奖励证书及论文、业绩证明等所有材料真实</w:t>
      </w:r>
      <w:r>
        <w:rPr>
          <w:rFonts w:hint="eastAsia" w:ascii="仿宋_GB2312" w:eastAsia="仿宋_GB2312"/>
          <w:color w:val="auto"/>
          <w:kern w:val="0"/>
          <w:sz w:val="32"/>
          <w:szCs w:val="32"/>
          <w:lang w:eastAsia="zh-CN"/>
        </w:rPr>
        <w:t>、准确、完整</w:t>
      </w:r>
      <w:r>
        <w:rPr>
          <w:rFonts w:hint="eastAsia" w:ascii="仿宋_GB2312" w:eastAsia="仿宋_GB2312"/>
          <w:color w:val="auto"/>
          <w:kern w:val="0"/>
          <w:sz w:val="32"/>
          <w:szCs w:val="32"/>
        </w:rPr>
        <w:t>。</w:t>
      </w:r>
      <w:r>
        <w:rPr>
          <w:rFonts w:hint="eastAsia" w:ascii="仿宋_GB2312" w:eastAsia="仿宋_GB2312"/>
          <w:b/>
          <w:color w:val="auto"/>
          <w:kern w:val="0"/>
          <w:sz w:val="32"/>
          <w:szCs w:val="32"/>
        </w:rPr>
        <w:t>如</w:t>
      </w:r>
      <w:r>
        <w:rPr>
          <w:rFonts w:hint="eastAsia" w:ascii="仿宋_GB2312" w:eastAsia="仿宋_GB2312"/>
          <w:b/>
          <w:color w:val="auto"/>
          <w:kern w:val="0"/>
          <w:sz w:val="32"/>
          <w:szCs w:val="32"/>
          <w:lang w:eastAsia="zh-CN"/>
        </w:rPr>
        <w:t>存在虚假材料，本人愿意承担一切后果，并接受相应处理</w:t>
      </w:r>
      <w:r>
        <w:rPr>
          <w:rFonts w:hint="eastAsia" w:ascii="仿宋_GB2312" w:hAnsi="仿宋" w:eastAsia="仿宋_GB2312"/>
          <w:b/>
          <w:color w:val="auto"/>
          <w:sz w:val="32"/>
          <w:szCs w:val="32"/>
        </w:rPr>
        <w:t>。</w:t>
      </w:r>
    </w:p>
    <w:p w14:paraId="179707CA">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left"/>
        <w:textAlignment w:val="auto"/>
        <w:rPr>
          <w:rFonts w:hint="eastAsia" w:eastAsia="仿宋_GB2312"/>
          <w:color w:val="auto"/>
          <w:kern w:val="0"/>
          <w:sz w:val="32"/>
          <w:szCs w:val="32"/>
        </w:rPr>
      </w:pPr>
      <w:r>
        <w:rPr>
          <w:rFonts w:hint="eastAsia" w:eastAsia="仿宋_GB2312"/>
          <w:color w:val="auto"/>
          <w:kern w:val="0"/>
          <w:sz w:val="32"/>
          <w:szCs w:val="32"/>
        </w:rPr>
        <w:t>  </w:t>
      </w:r>
    </w:p>
    <w:p w14:paraId="1BBD244F">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left"/>
        <w:textAlignment w:val="auto"/>
        <w:rPr>
          <w:rFonts w:hint="eastAsia" w:ascii="仿宋_GB2312" w:eastAsia="仿宋_GB2312"/>
          <w:color w:val="auto"/>
          <w:kern w:val="0"/>
          <w:sz w:val="32"/>
          <w:szCs w:val="32"/>
        </w:rPr>
      </w:pPr>
      <w:r>
        <w:rPr>
          <w:rFonts w:hint="eastAsia" w:eastAsia="仿宋_GB2312"/>
          <w:color w:val="auto"/>
          <w:kern w:val="0"/>
          <w:sz w:val="32"/>
          <w:szCs w:val="32"/>
        </w:rPr>
        <w:t>                                 </w:t>
      </w:r>
      <w:r>
        <w:rPr>
          <w:rFonts w:hint="eastAsia" w:ascii="仿宋_GB2312" w:eastAsia="仿宋_GB2312"/>
          <w:color w:val="auto"/>
          <w:kern w:val="0"/>
          <w:sz w:val="32"/>
          <w:szCs w:val="32"/>
        </w:rPr>
        <w:t xml:space="preserve">            承诺人签名：</w:t>
      </w:r>
    </w:p>
    <w:p w14:paraId="52C282C2">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left"/>
        <w:textAlignment w:val="auto"/>
        <w:rPr>
          <w:rFonts w:hint="eastAsia" w:ascii="仿宋_GB2312" w:eastAsia="仿宋_GB2312"/>
          <w:color w:val="auto"/>
          <w:kern w:val="0"/>
          <w:sz w:val="32"/>
          <w:szCs w:val="32"/>
        </w:rPr>
      </w:pPr>
      <w:r>
        <w:rPr>
          <w:rFonts w:hint="eastAsia" w:eastAsia="仿宋_GB2312"/>
          <w:color w:val="auto"/>
          <w:kern w:val="0"/>
          <w:sz w:val="32"/>
          <w:szCs w:val="32"/>
        </w:rPr>
        <w:t>                             </w:t>
      </w:r>
      <w:r>
        <w:rPr>
          <w:rFonts w:hint="eastAsia" w:ascii="仿宋_GB2312" w:eastAsia="仿宋_GB2312"/>
          <w:color w:val="auto"/>
          <w:kern w:val="0"/>
          <w:sz w:val="32"/>
          <w:szCs w:val="32"/>
        </w:rPr>
        <w:t xml:space="preserve"> </w:t>
      </w:r>
      <w:r>
        <w:rPr>
          <w:rFonts w:hint="eastAsia" w:eastAsia="仿宋_GB2312"/>
          <w:color w:val="auto"/>
          <w:kern w:val="0"/>
          <w:sz w:val="32"/>
          <w:szCs w:val="32"/>
        </w:rPr>
        <w:t>      </w:t>
      </w:r>
      <w:r>
        <w:rPr>
          <w:rFonts w:hint="eastAsia" w:ascii="仿宋_GB2312" w:eastAsia="仿宋_GB2312"/>
          <w:color w:val="auto"/>
          <w:kern w:val="0"/>
          <w:sz w:val="32"/>
          <w:szCs w:val="32"/>
        </w:rPr>
        <w:t xml:space="preserve">            </w:t>
      </w:r>
      <w:r>
        <w:rPr>
          <w:rFonts w:hint="eastAsia" w:ascii="仿宋_GB2312" w:eastAsia="仿宋_GB2312"/>
          <w:color w:val="auto"/>
          <w:kern w:val="0"/>
          <w:sz w:val="32"/>
          <w:szCs w:val="32"/>
          <w:lang w:val="en-US" w:eastAsia="zh-CN"/>
        </w:rPr>
        <w:t xml:space="preserve">      </w:t>
      </w:r>
      <w:r>
        <w:rPr>
          <w:rFonts w:hint="eastAsia" w:ascii="仿宋_GB2312" w:eastAsia="仿宋_GB2312"/>
          <w:color w:val="auto"/>
          <w:kern w:val="0"/>
          <w:sz w:val="32"/>
          <w:szCs w:val="32"/>
        </w:rPr>
        <w:t>年</w:t>
      </w:r>
      <w:r>
        <w:rPr>
          <w:rFonts w:hint="eastAsia" w:eastAsia="仿宋_GB2312"/>
          <w:color w:val="auto"/>
          <w:kern w:val="0"/>
          <w:sz w:val="32"/>
          <w:szCs w:val="32"/>
        </w:rPr>
        <w:t> </w:t>
      </w:r>
      <w:r>
        <w:rPr>
          <w:rFonts w:hint="eastAsia" w:eastAsia="仿宋_GB2312"/>
          <w:color w:val="auto"/>
          <w:kern w:val="0"/>
          <w:sz w:val="32"/>
          <w:szCs w:val="32"/>
          <w:lang w:val="en-US" w:eastAsia="zh-CN"/>
        </w:rPr>
        <w:t xml:space="preserve">  </w:t>
      </w:r>
      <w:r>
        <w:rPr>
          <w:rFonts w:hint="eastAsia" w:ascii="仿宋_GB2312" w:eastAsia="仿宋_GB2312"/>
          <w:color w:val="auto"/>
          <w:kern w:val="0"/>
          <w:sz w:val="32"/>
          <w:szCs w:val="32"/>
        </w:rPr>
        <w:t>月</w:t>
      </w:r>
      <w:r>
        <w:rPr>
          <w:rFonts w:hint="eastAsia" w:eastAsia="仿宋_GB2312"/>
          <w:color w:val="auto"/>
          <w:kern w:val="0"/>
          <w:sz w:val="32"/>
          <w:szCs w:val="32"/>
        </w:rPr>
        <w:t> </w:t>
      </w:r>
      <w:r>
        <w:rPr>
          <w:rFonts w:hint="eastAsia" w:eastAsia="仿宋_GB2312"/>
          <w:color w:val="auto"/>
          <w:kern w:val="0"/>
          <w:sz w:val="32"/>
          <w:szCs w:val="32"/>
          <w:lang w:val="en-US" w:eastAsia="zh-CN"/>
        </w:rPr>
        <w:t xml:space="preserve">  </w:t>
      </w:r>
      <w:r>
        <w:rPr>
          <w:rFonts w:hint="eastAsia" w:ascii="仿宋_GB2312" w:eastAsia="仿宋_GB2312"/>
          <w:color w:val="auto"/>
          <w:kern w:val="0"/>
          <w:sz w:val="32"/>
          <w:szCs w:val="32"/>
        </w:rPr>
        <w:t>日</w:t>
      </w:r>
    </w:p>
    <w:p w14:paraId="2C891F3D">
      <w:pPr>
        <w:keepNext w:val="0"/>
        <w:keepLines w:val="0"/>
        <w:widowControl/>
        <w:shd w:val="clear" w:color="auto" w:fill="FFFFFF"/>
        <w:kinsoku/>
        <w:wordWrap w:val="0"/>
        <w:overflowPunct/>
        <w:topLinePunct w:val="0"/>
        <w:autoSpaceDE/>
        <w:autoSpaceDN/>
        <w:bidi w:val="0"/>
        <w:adjustRightInd/>
        <w:snapToGrid/>
        <w:spacing w:line="480" w:lineRule="exact"/>
        <w:jc w:val="left"/>
        <w:textAlignment w:val="auto"/>
        <w:rPr>
          <w:rFonts w:hint="eastAsia" w:ascii="仿宋_GB2312" w:eastAsia="仿宋_GB2312"/>
          <w:color w:val="auto"/>
          <w:kern w:val="0"/>
          <w:sz w:val="32"/>
          <w:szCs w:val="32"/>
        </w:rPr>
      </w:pPr>
    </w:p>
    <w:p w14:paraId="1589E47D">
      <w:pPr>
        <w:keepNext w:val="0"/>
        <w:keepLines w:val="0"/>
        <w:widowControl/>
        <w:shd w:val="clear" w:color="auto" w:fill="FFFFFF"/>
        <w:kinsoku/>
        <w:wordWrap w:val="0"/>
        <w:overflowPunct/>
        <w:topLinePunct w:val="0"/>
        <w:autoSpaceDE/>
        <w:autoSpaceDN/>
        <w:bidi w:val="0"/>
        <w:adjustRightInd/>
        <w:snapToGrid/>
        <w:spacing w:line="480" w:lineRule="exact"/>
        <w:jc w:val="left"/>
        <w:textAlignment w:val="auto"/>
        <w:rPr>
          <w:rFonts w:hint="eastAsia" w:ascii="仿宋_GB2312" w:eastAsia="仿宋_GB2312"/>
          <w:color w:val="auto"/>
          <w:kern w:val="0"/>
          <w:sz w:val="32"/>
          <w:szCs w:val="32"/>
        </w:rPr>
      </w:pPr>
    </w:p>
    <w:p w14:paraId="41D64B47">
      <w:pPr>
        <w:keepNext w:val="0"/>
        <w:keepLines w:val="0"/>
        <w:kinsoku/>
        <w:wordWrap w:val="0"/>
        <w:overflowPunct/>
        <w:topLinePunct w:val="0"/>
        <w:autoSpaceDE/>
        <w:autoSpaceDN/>
        <w:bidi w:val="0"/>
        <w:adjustRightInd/>
        <w:snapToGrid/>
        <w:spacing w:after="156" w:afterLines="50"/>
        <w:jc w:val="both"/>
        <w:textAlignment w:val="auto"/>
        <w:rPr>
          <w:rFonts w:hint="eastAsia" w:ascii="方正小标宋简体" w:eastAsia="方正小标宋简体"/>
          <w:color w:val="auto"/>
          <w:sz w:val="44"/>
          <w:szCs w:val="44"/>
        </w:rPr>
      </w:pPr>
      <w:r>
        <w:rPr>
          <w:color w:val="auto"/>
          <w:sz w:val="32"/>
        </w:rPr>
        <mc:AlternateContent>
          <mc:Choice Requires="wpg">
            <w:drawing>
              <wp:anchor distT="0" distB="0" distL="114300" distR="114300" simplePos="0" relativeHeight="251659264" behindDoc="0" locked="0" layoutInCell="1" allowOverlap="1">
                <wp:simplePos x="0" y="0"/>
                <wp:positionH relativeFrom="column">
                  <wp:posOffset>-363220</wp:posOffset>
                </wp:positionH>
                <wp:positionV relativeFrom="paragraph">
                  <wp:posOffset>741045</wp:posOffset>
                </wp:positionV>
                <wp:extent cx="6295390" cy="1799590"/>
                <wp:effectExtent l="7620" t="8255" r="21590" b="20955"/>
                <wp:wrapNone/>
                <wp:docPr id="5" name="组合 5"/>
                <wp:cNvGraphicFramePr/>
                <a:graphic xmlns:a="http://schemas.openxmlformats.org/drawingml/2006/main">
                  <a:graphicData uri="http://schemas.microsoft.com/office/word/2010/wordprocessingGroup">
                    <wpg:wgp>
                      <wpg:cNvGrpSpPr/>
                      <wpg:grpSpPr>
                        <a:xfrm>
                          <a:off x="0" y="0"/>
                          <a:ext cx="6295390" cy="1799590"/>
                          <a:chOff x="14799" y="12123"/>
                          <a:chExt cx="9914" cy="2834"/>
                        </a:xfrm>
                      </wpg:grpSpPr>
                      <wps:wsp>
                        <wps:cNvPr id="4" name="文本框 4"/>
                        <wps:cNvSpPr txBox="1"/>
                        <wps:spPr>
                          <a:xfrm>
                            <a:off x="14799" y="12123"/>
                            <a:ext cx="4484" cy="2835"/>
                          </a:xfrm>
                          <a:prstGeom prst="rect">
                            <a:avLst/>
                          </a:prstGeom>
                          <a:gradFill rotWithShape="0">
                            <a:gsLst>
                              <a:gs pos="0">
                                <a:srgbClr val="FFFFFF"/>
                              </a:gs>
                              <a:gs pos="100000">
                                <a:srgbClr val="FFFFFF"/>
                              </a:gs>
                            </a:gsLst>
                            <a:lin ang="0"/>
                            <a:tileRect/>
                          </a:gradFill>
                          <a:ln w="15875" cap="sq" cmpd="sng">
                            <a:solidFill>
                              <a:srgbClr val="000000"/>
                            </a:solidFill>
                            <a:prstDash val="sysDot"/>
                            <a:miter/>
                            <a:headEnd type="none" w="med" len="med"/>
                            <a:tailEnd type="none" w="med" len="med"/>
                          </a:ln>
                        </wps:spPr>
                        <wps:txbx>
                          <w:txbxContent>
                            <w:p w14:paraId="492B0D5B">
                              <w:pPr>
                                <w:jc w:val="left"/>
                                <w:rPr>
                                  <w:rFonts w:hint="eastAsia"/>
                                  <w:lang w:eastAsia="zh-CN"/>
                                </w:rPr>
                              </w:pPr>
                              <w:r>
                                <w:rPr>
                                  <w:rFonts w:hint="eastAsia" w:eastAsia="宋体"/>
                                  <w:lang w:eastAsia="zh-CN"/>
                                </w:rPr>
                                <w:drawing>
                                  <wp:inline distT="0" distB="0" distL="114300" distR="114300">
                                    <wp:extent cx="2771775" cy="1684655"/>
                                    <wp:effectExtent l="0" t="0" r="9525" b="10795"/>
                                    <wp:docPr id="2" name="图片 2" descr="e930def6a458c27efefb3634ee29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30def6a458c27efefb3634ee2946d"/>
                                            <pic:cNvPicPr>
                                              <a:picLocks noChangeAspect="1"/>
                                            </pic:cNvPicPr>
                                          </pic:nvPicPr>
                                          <pic:blipFill>
                                            <a:blip r:embed="rId7"/>
                                            <a:stretch>
                                              <a:fillRect/>
                                            </a:stretch>
                                          </pic:blipFill>
                                          <pic:spPr>
                                            <a:xfrm>
                                              <a:off x="0" y="0"/>
                                              <a:ext cx="2771775" cy="1684655"/>
                                            </a:xfrm>
                                            <a:prstGeom prst="rect">
                                              <a:avLst/>
                                            </a:prstGeom>
                                            <a:noFill/>
                                            <a:ln>
                                              <a:noFill/>
                                            </a:ln>
                                          </pic:spPr>
                                        </pic:pic>
                                      </a:graphicData>
                                    </a:graphic>
                                  </wp:inline>
                                </w:drawing>
                              </w:r>
                            </w:p>
                            <w:p w14:paraId="0ABE925B">
                              <w:pPr>
                                <w:rPr>
                                  <w:rFonts w:hint="eastAsia"/>
                                  <w:lang w:eastAsia="zh-CN"/>
                                </w:rPr>
                              </w:pPr>
                            </w:p>
                            <w:p w14:paraId="69FBB02D">
                              <w:pPr>
                                <w:rPr>
                                  <w:rFonts w:hint="eastAsia"/>
                                  <w:lang w:eastAsia="zh-CN"/>
                                </w:rPr>
                              </w:pPr>
                            </w:p>
                            <w:p w14:paraId="67979C73">
                              <w:pPr>
                                <w:rPr>
                                  <w:rFonts w:hint="eastAsia"/>
                                  <w:lang w:eastAsia="zh-CN"/>
                                </w:rPr>
                              </w:pPr>
                            </w:p>
                            <w:p w14:paraId="346642E4">
                              <w:pPr>
                                <w:jc w:val="center"/>
                                <w:rPr>
                                  <w:rFonts w:hint="eastAsia" w:eastAsia="宋体"/>
                                  <w:lang w:eastAsia="zh-CN"/>
                                </w:rPr>
                              </w:pPr>
                            </w:p>
                          </w:txbxContent>
                        </wps:txbx>
                        <wps:bodyPr upright="1"/>
                      </wps:wsp>
                      <wps:wsp>
                        <wps:cNvPr id="8" name="文本框 5"/>
                        <wps:cNvSpPr txBox="1"/>
                        <wps:spPr>
                          <a:xfrm>
                            <a:off x="20229" y="12123"/>
                            <a:ext cx="4484" cy="2835"/>
                          </a:xfrm>
                          <a:prstGeom prst="rect">
                            <a:avLst/>
                          </a:prstGeom>
                          <a:gradFill rotWithShape="0">
                            <a:gsLst>
                              <a:gs pos="0">
                                <a:srgbClr val="FFFFFF"/>
                              </a:gs>
                              <a:gs pos="100000">
                                <a:srgbClr val="FFFFFF"/>
                              </a:gs>
                            </a:gsLst>
                            <a:lin ang="0"/>
                            <a:tileRect/>
                          </a:gradFill>
                          <a:ln w="15875" cap="sq" cmpd="sng">
                            <a:solidFill>
                              <a:srgbClr val="000000"/>
                            </a:solidFill>
                            <a:prstDash val="sysDot"/>
                            <a:miter/>
                            <a:headEnd type="none" w="med" len="med"/>
                            <a:tailEnd type="none" w="med" len="med"/>
                          </a:ln>
                        </wps:spPr>
                        <wps:txbx>
                          <w:txbxContent>
                            <w:p w14:paraId="4458D755">
                              <w:pPr>
                                <w:rPr>
                                  <w:rFonts w:hint="eastAsia"/>
                                  <w:lang w:eastAsia="zh-CN"/>
                                </w:rPr>
                              </w:pPr>
                              <w:r>
                                <w:rPr>
                                  <w:rFonts w:hint="eastAsia" w:eastAsia="宋体"/>
                                  <w:lang w:eastAsia="zh-CN"/>
                                </w:rPr>
                                <w:drawing>
                                  <wp:inline distT="0" distB="0" distL="114300" distR="114300">
                                    <wp:extent cx="2771775" cy="1685290"/>
                                    <wp:effectExtent l="0" t="0" r="9525" b="10160"/>
                                    <wp:docPr id="6" name="图片 6" descr="5fd37b4674eab9569c429316632a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fd37b4674eab9569c429316632ae0e"/>
                                            <pic:cNvPicPr>
                                              <a:picLocks noChangeAspect="1"/>
                                            </pic:cNvPicPr>
                                          </pic:nvPicPr>
                                          <pic:blipFill>
                                            <a:blip r:embed="rId8"/>
                                            <a:srcRect l="40144" t="33659" r="25072" b="38116"/>
                                            <a:stretch>
                                              <a:fillRect/>
                                            </a:stretch>
                                          </pic:blipFill>
                                          <pic:spPr>
                                            <a:xfrm>
                                              <a:off x="0" y="0"/>
                                              <a:ext cx="2771775" cy="1685290"/>
                                            </a:xfrm>
                                            <a:prstGeom prst="rect">
                                              <a:avLst/>
                                            </a:prstGeom>
                                            <a:noFill/>
                                            <a:ln>
                                              <a:noFill/>
                                            </a:ln>
                                          </pic:spPr>
                                        </pic:pic>
                                      </a:graphicData>
                                    </a:graphic>
                                  </wp:inline>
                                </w:drawing>
                              </w:r>
                            </w:p>
                            <w:p w14:paraId="6B9ADCB3">
                              <w:pPr>
                                <w:rPr>
                                  <w:rFonts w:hint="eastAsia"/>
                                  <w:lang w:eastAsia="zh-CN"/>
                                </w:rPr>
                              </w:pPr>
                            </w:p>
                            <w:p w14:paraId="27DA349D">
                              <w:pPr>
                                <w:rPr>
                                  <w:rFonts w:hint="eastAsia"/>
                                  <w:lang w:eastAsia="zh-CN"/>
                                </w:rPr>
                              </w:pPr>
                            </w:p>
                            <w:p w14:paraId="0D67E840">
                              <w:pPr>
                                <w:rPr>
                                  <w:rFonts w:hint="eastAsia"/>
                                  <w:lang w:eastAsia="zh-CN"/>
                                </w:rPr>
                              </w:pPr>
                            </w:p>
                            <w:p w14:paraId="5798002A">
                              <w:pPr>
                                <w:jc w:val="center"/>
                                <w:rPr>
                                  <w:rFonts w:hint="eastAsia" w:eastAsia="宋体"/>
                                  <w:lang w:eastAsia="zh-CN"/>
                                </w:rPr>
                              </w:pPr>
                              <w:r>
                                <w:rPr>
                                  <w:rFonts w:hint="eastAsia"/>
                                  <w:lang w:eastAsia="zh-CN"/>
                                </w:rPr>
                                <w:t>（身份证背面，含国徽）</w:t>
                              </w:r>
                            </w:p>
                          </w:txbxContent>
                        </wps:txbx>
                        <wps:bodyPr upright="1"/>
                      </wps:wsp>
                    </wpg:wgp>
                  </a:graphicData>
                </a:graphic>
              </wp:anchor>
            </w:drawing>
          </mc:Choice>
          <mc:Fallback>
            <w:pict>
              <v:group id="_x0000_s1026" o:spid="_x0000_s1026" o:spt="203" style="position:absolute;left:0pt;margin-left:-28.6pt;margin-top:58.35pt;height:141.7pt;width:495.7pt;z-index:251659264;mso-width-relative:page;mso-height-relative:page;" coordorigin="14799,12123" coordsize="9914,2834" o:gfxdata="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Lz83w7aAAAACwEAAA8AAAAAAAAAAQAgAAAAIgAAAGRycy9kb3du&#10;cmV2LnhtbFBLAQIUABQAAAAIAIdO4kBKW0Ke4QIAANUIAAAOAAAAAAAAAAEAIAAAACkBAABkcnMv&#10;ZTJvRG9jLnhtbFBLBQYAAAAABgAGAFkBAAB8BgAAAAA=&#10;">
                <o:lock v:ext="edit" aspectratio="f"/>
                <v:shape id="_x0000_s1026" o:spid="_x0000_s1026" o:spt="202" type="#_x0000_t202" style="position:absolute;left:14799;top:12123;height:2835;width:4484;" fillcolor="#FFFFFF" filled="t" stroked="t" coordsize="21600,21600" o:gfxdata="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cSM7sAAADa&#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joinstyle="miter" dashstyle="1 1" endcap="square"/>
                  <v:imagedata o:title=""/>
                  <o:lock v:ext="edit" aspectratio="f"/>
                  <v:textbox>
                    <w:txbxContent>
                      <w:p w14:paraId="492B0D5B">
                        <w:pPr>
                          <w:jc w:val="left"/>
                          <w:rPr>
                            <w:rFonts w:hint="eastAsia"/>
                            <w:lang w:eastAsia="zh-CN"/>
                          </w:rPr>
                        </w:pPr>
                        <w:r>
                          <w:rPr>
                            <w:rFonts w:hint="eastAsia" w:eastAsia="宋体"/>
                            <w:lang w:eastAsia="zh-CN"/>
                          </w:rPr>
                          <w:drawing>
                            <wp:inline distT="0" distB="0" distL="114300" distR="114300">
                              <wp:extent cx="2771775" cy="1684655"/>
                              <wp:effectExtent l="0" t="0" r="9525" b="10795"/>
                              <wp:docPr id="2" name="图片 2" descr="e930def6a458c27efefb3634ee29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30def6a458c27efefb3634ee2946d"/>
                                      <pic:cNvPicPr>
                                        <a:picLocks noChangeAspect="1"/>
                                      </pic:cNvPicPr>
                                    </pic:nvPicPr>
                                    <pic:blipFill>
                                      <a:blip r:embed="rId7"/>
                                      <a:stretch>
                                        <a:fillRect/>
                                      </a:stretch>
                                    </pic:blipFill>
                                    <pic:spPr>
                                      <a:xfrm>
                                        <a:off x="0" y="0"/>
                                        <a:ext cx="2771775" cy="1684655"/>
                                      </a:xfrm>
                                      <a:prstGeom prst="rect">
                                        <a:avLst/>
                                      </a:prstGeom>
                                      <a:noFill/>
                                      <a:ln>
                                        <a:noFill/>
                                      </a:ln>
                                    </pic:spPr>
                                  </pic:pic>
                                </a:graphicData>
                              </a:graphic>
                            </wp:inline>
                          </w:drawing>
                        </w:r>
                      </w:p>
                      <w:p w14:paraId="0ABE925B">
                        <w:pPr>
                          <w:rPr>
                            <w:rFonts w:hint="eastAsia"/>
                            <w:lang w:eastAsia="zh-CN"/>
                          </w:rPr>
                        </w:pPr>
                      </w:p>
                      <w:p w14:paraId="69FBB02D">
                        <w:pPr>
                          <w:rPr>
                            <w:rFonts w:hint="eastAsia"/>
                            <w:lang w:eastAsia="zh-CN"/>
                          </w:rPr>
                        </w:pPr>
                      </w:p>
                      <w:p w14:paraId="67979C73">
                        <w:pPr>
                          <w:rPr>
                            <w:rFonts w:hint="eastAsia"/>
                            <w:lang w:eastAsia="zh-CN"/>
                          </w:rPr>
                        </w:pPr>
                      </w:p>
                      <w:p w14:paraId="346642E4">
                        <w:pPr>
                          <w:jc w:val="center"/>
                          <w:rPr>
                            <w:rFonts w:hint="eastAsia" w:eastAsia="宋体"/>
                            <w:lang w:eastAsia="zh-CN"/>
                          </w:rPr>
                        </w:pPr>
                      </w:p>
                    </w:txbxContent>
                  </v:textbox>
                </v:shape>
                <v:shape id="文本框 5" o:spid="_x0000_s1026" o:spt="202" type="#_x0000_t202" style="position:absolute;left:20229;top:12123;height:2835;width:4484;" fillcolor="#FFFFFF" filled="t" stroked="t" coordsize="21600,21600" o:gfxdata="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mhg2ugAAANoA&#10;AAAPAAAAAAAAAAEAIAAAACIAAABkcnMvZG93bnJldi54bWxQSwECFAAUAAAACACHTuJAMy8FnjsA&#10;AAA5AAAAEAAAAAAAAAABACAAAAAJAQAAZHJzL3NoYXBleG1sLnhtbFBLBQYAAAAABgAGAFsBAACz&#10;AwAAAAA=&#10;">
                  <v:fill type="gradient" on="t" color2="#FFFFFF" angle="90" focus="100%" focussize="0,0">
                    <o:fill type="gradientUnscaled" v:ext="backwardCompatible"/>
                  </v:fill>
                  <v:stroke weight="1.25pt" color="#000000" joinstyle="miter" dashstyle="1 1" endcap="square"/>
                  <v:imagedata o:title=""/>
                  <o:lock v:ext="edit" aspectratio="f"/>
                  <v:textbox>
                    <w:txbxContent>
                      <w:p w14:paraId="4458D755">
                        <w:pPr>
                          <w:rPr>
                            <w:rFonts w:hint="eastAsia"/>
                            <w:lang w:eastAsia="zh-CN"/>
                          </w:rPr>
                        </w:pPr>
                        <w:r>
                          <w:rPr>
                            <w:rFonts w:hint="eastAsia" w:eastAsia="宋体"/>
                            <w:lang w:eastAsia="zh-CN"/>
                          </w:rPr>
                          <w:drawing>
                            <wp:inline distT="0" distB="0" distL="114300" distR="114300">
                              <wp:extent cx="2771775" cy="1685290"/>
                              <wp:effectExtent l="0" t="0" r="9525" b="10160"/>
                              <wp:docPr id="6" name="图片 6" descr="5fd37b4674eab9569c429316632a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fd37b4674eab9569c429316632ae0e"/>
                                      <pic:cNvPicPr>
                                        <a:picLocks noChangeAspect="1"/>
                                      </pic:cNvPicPr>
                                    </pic:nvPicPr>
                                    <pic:blipFill>
                                      <a:blip r:embed="rId8"/>
                                      <a:srcRect l="40144" t="33659" r="25072" b="38116"/>
                                      <a:stretch>
                                        <a:fillRect/>
                                      </a:stretch>
                                    </pic:blipFill>
                                    <pic:spPr>
                                      <a:xfrm>
                                        <a:off x="0" y="0"/>
                                        <a:ext cx="2771775" cy="1685290"/>
                                      </a:xfrm>
                                      <a:prstGeom prst="rect">
                                        <a:avLst/>
                                      </a:prstGeom>
                                      <a:noFill/>
                                      <a:ln>
                                        <a:noFill/>
                                      </a:ln>
                                    </pic:spPr>
                                  </pic:pic>
                                </a:graphicData>
                              </a:graphic>
                            </wp:inline>
                          </w:drawing>
                        </w:r>
                      </w:p>
                      <w:p w14:paraId="6B9ADCB3">
                        <w:pPr>
                          <w:rPr>
                            <w:rFonts w:hint="eastAsia"/>
                            <w:lang w:eastAsia="zh-CN"/>
                          </w:rPr>
                        </w:pPr>
                      </w:p>
                      <w:p w14:paraId="27DA349D">
                        <w:pPr>
                          <w:rPr>
                            <w:rFonts w:hint="eastAsia"/>
                            <w:lang w:eastAsia="zh-CN"/>
                          </w:rPr>
                        </w:pPr>
                      </w:p>
                      <w:p w14:paraId="0D67E840">
                        <w:pPr>
                          <w:rPr>
                            <w:rFonts w:hint="eastAsia"/>
                            <w:lang w:eastAsia="zh-CN"/>
                          </w:rPr>
                        </w:pPr>
                      </w:p>
                      <w:p w14:paraId="5798002A">
                        <w:pPr>
                          <w:jc w:val="center"/>
                          <w:rPr>
                            <w:rFonts w:hint="eastAsia" w:eastAsia="宋体"/>
                            <w:lang w:eastAsia="zh-CN"/>
                          </w:rPr>
                        </w:pPr>
                        <w:r>
                          <w:rPr>
                            <w:rFonts w:hint="eastAsia"/>
                            <w:lang w:eastAsia="zh-CN"/>
                          </w:rPr>
                          <w:t>（身份证背面，含国徽）</w:t>
                        </w:r>
                      </w:p>
                    </w:txbxContent>
                  </v:textbox>
                </v:shape>
              </v:group>
            </w:pict>
          </mc:Fallback>
        </mc:AlternateContent>
      </w:r>
      <w:r>
        <w:rPr>
          <w:rFonts w:hint="eastAsia" w:ascii="仿宋_GB2312" w:hAnsi="Times New Roman" w:eastAsia="仿宋_GB2312" w:cs="Times New Roman"/>
          <w:color w:val="auto"/>
          <w:kern w:val="0"/>
          <w:sz w:val="32"/>
          <w:szCs w:val="32"/>
          <w:lang w:eastAsia="zh-CN"/>
        </w:rPr>
        <w:t>（本人身份证正、反面扫描件）</w:t>
      </w:r>
      <w:r>
        <w:rPr>
          <w:rFonts w:hint="eastAsia" w:ascii="方正小标宋简体" w:eastAsia="方正小标宋简体"/>
          <w:color w:val="auto"/>
          <w:sz w:val="44"/>
          <w:szCs w:val="44"/>
        </w:rPr>
        <w:br w:type="page"/>
      </w:r>
    </w:p>
    <w:p w14:paraId="7A3311A6">
      <w:pPr>
        <w:keepNext w:val="0"/>
        <w:keepLines w:val="0"/>
        <w:kinsoku/>
        <w:wordWrap w:val="0"/>
        <w:overflowPunct/>
        <w:topLinePunct w:val="0"/>
        <w:autoSpaceDE/>
        <w:autoSpaceDN/>
        <w:bidi w:val="0"/>
        <w:adjustRightInd/>
        <w:snapToGrid/>
        <w:spacing w:after="156" w:afterLines="5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25"/>
        <w:gridCol w:w="615"/>
        <w:gridCol w:w="300"/>
        <w:gridCol w:w="1176"/>
        <w:gridCol w:w="653"/>
        <w:gridCol w:w="732"/>
        <w:gridCol w:w="831"/>
        <w:gridCol w:w="1131"/>
        <w:gridCol w:w="288"/>
        <w:gridCol w:w="491"/>
        <w:gridCol w:w="773"/>
        <w:gridCol w:w="1125"/>
      </w:tblGrid>
      <w:tr w14:paraId="58C4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14:paraId="7CBCB70A">
            <w:pPr>
              <w:keepNext w:val="0"/>
              <w:keepLines w:val="0"/>
              <w:kinsoku/>
              <w:wordWrap w:val="0"/>
              <w:overflowPunct/>
              <w:topLinePunct w:val="0"/>
              <w:autoSpaceDE/>
              <w:autoSpaceDN/>
              <w:bidi w:val="0"/>
              <w:adjustRightInd/>
              <w:snapToGrid/>
              <w:spacing w:line="560" w:lineRule="exact"/>
              <w:jc w:val="center"/>
              <w:textAlignment w:val="auto"/>
              <w:rPr>
                <w:rFonts w:ascii="宋体" w:hAnsi="宋体"/>
                <w:color w:val="auto"/>
                <w:spacing w:val="6"/>
                <w:szCs w:val="21"/>
              </w:rPr>
            </w:pPr>
            <w:r>
              <w:rPr>
                <w:rFonts w:hint="eastAsia" w:ascii="宋体" w:hAnsi="宋体"/>
                <w:color w:val="auto"/>
                <w:spacing w:val="6"/>
                <w:szCs w:val="21"/>
              </w:rPr>
              <w:t>姓名</w:t>
            </w:r>
          </w:p>
        </w:tc>
        <w:tc>
          <w:tcPr>
            <w:tcW w:w="940" w:type="dxa"/>
            <w:gridSpan w:val="2"/>
            <w:tcBorders>
              <w:top w:val="single" w:color="auto" w:sz="4" w:space="0"/>
              <w:left w:val="single" w:color="auto" w:sz="4" w:space="0"/>
              <w:bottom w:val="single" w:color="auto" w:sz="4" w:space="0"/>
              <w:right w:val="single" w:color="auto" w:sz="4" w:space="0"/>
            </w:tcBorders>
            <w:noWrap w:val="0"/>
            <w:vAlign w:val="center"/>
          </w:tcPr>
          <w:p w14:paraId="080490A1">
            <w:pPr>
              <w:keepNext w:val="0"/>
              <w:keepLines w:val="0"/>
              <w:kinsoku/>
              <w:wordWrap w:val="0"/>
              <w:overflowPunct/>
              <w:topLinePunct w:val="0"/>
              <w:autoSpaceDE/>
              <w:autoSpaceDN/>
              <w:bidi w:val="0"/>
              <w:adjustRightInd/>
              <w:snapToGrid/>
              <w:spacing w:line="560" w:lineRule="exact"/>
              <w:jc w:val="center"/>
              <w:textAlignment w:val="auto"/>
              <w:rPr>
                <w:rFonts w:ascii="宋体" w:hAnsi="宋体"/>
                <w:color w:val="auto"/>
                <w:spacing w:val="6"/>
                <w:szCs w:val="21"/>
              </w:rPr>
            </w:pPr>
            <w:r>
              <w:rPr>
                <w:rFonts w:hint="eastAsia" w:ascii="宋体" w:hAnsi="宋体"/>
                <w:color w:val="auto"/>
                <w:spacing w:val="6"/>
                <w:szCs w:val="21"/>
              </w:rPr>
              <w:t>现  名</w:t>
            </w:r>
          </w:p>
        </w:tc>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78DBFA0">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杨坤</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297B359">
            <w:pPr>
              <w:spacing w:line="560" w:lineRule="exact"/>
              <w:jc w:val="center"/>
              <w:rPr>
                <w:rFonts w:ascii="宋体" w:hAnsi="宋体" w:eastAsia="宋体" w:cs="Times New Roman"/>
                <w:spacing w:val="6"/>
                <w:kern w:val="2"/>
                <w:sz w:val="21"/>
                <w:szCs w:val="21"/>
                <w:lang w:val="en-US" w:eastAsia="zh-CN" w:bidi="ar-SA"/>
              </w:rPr>
            </w:pPr>
            <w:r>
              <w:rPr>
                <w:rFonts w:hint="eastAsia" w:ascii="宋体" w:hAnsi="宋体"/>
                <w:spacing w:val="6"/>
                <w:szCs w:val="21"/>
              </w:rPr>
              <w:t>性  别</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8C2B8">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女</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FA79071">
            <w:pPr>
              <w:spacing w:line="560" w:lineRule="exact"/>
              <w:jc w:val="center"/>
              <w:rPr>
                <w:rFonts w:ascii="宋体" w:hAnsi="宋体" w:eastAsia="宋体" w:cs="Times New Roman"/>
                <w:spacing w:val="6"/>
                <w:kern w:val="2"/>
                <w:sz w:val="21"/>
                <w:szCs w:val="21"/>
                <w:lang w:val="en-US" w:eastAsia="zh-CN" w:bidi="ar-SA"/>
              </w:rPr>
            </w:pPr>
            <w:r>
              <w:rPr>
                <w:rFonts w:hint="eastAsia" w:ascii="宋体" w:hAnsi="宋体"/>
                <w:spacing w:val="6"/>
                <w:szCs w:val="21"/>
              </w:rPr>
              <w:t>民 族</w:t>
            </w:r>
          </w:p>
        </w:tc>
        <w:tc>
          <w:tcPr>
            <w:tcW w:w="77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4B8DF182">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汉</w:t>
            </w:r>
          </w:p>
        </w:tc>
        <w:tc>
          <w:tcPr>
            <w:tcW w:w="1898"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2292315">
            <w:pPr>
              <w:keepNext w:val="0"/>
              <w:keepLines w:val="0"/>
              <w:kinsoku/>
              <w:wordWrap w:val="0"/>
              <w:overflowPunct/>
              <w:topLinePunct w:val="0"/>
              <w:autoSpaceDE/>
              <w:autoSpaceDN/>
              <w:bidi w:val="0"/>
              <w:adjustRightInd/>
              <w:snapToGrid/>
              <w:spacing w:line="0" w:lineRule="atLeast"/>
              <w:ind w:left="113" w:right="113"/>
              <w:jc w:val="center"/>
              <w:textAlignment w:val="auto"/>
              <w:rPr>
                <w:rFonts w:ascii="宋体" w:hAnsi="宋体"/>
                <w:color w:val="auto"/>
                <w:spacing w:val="6"/>
                <w:szCs w:val="21"/>
              </w:rPr>
            </w:pPr>
            <w:r>
              <w:rPr>
                <w:rFonts w:hint="eastAsia" w:ascii="宋体" w:hAnsi="宋体"/>
                <w:color w:val="auto"/>
                <w:spacing w:val="6"/>
                <w:szCs w:val="21"/>
              </w:rPr>
              <w:t>贴一寸彩色</w:t>
            </w:r>
          </w:p>
          <w:p w14:paraId="0930478F">
            <w:pPr>
              <w:keepNext w:val="0"/>
              <w:keepLines w:val="0"/>
              <w:kinsoku/>
              <w:wordWrap w:val="0"/>
              <w:overflowPunct/>
              <w:topLinePunct w:val="0"/>
              <w:autoSpaceDE/>
              <w:autoSpaceDN/>
              <w:bidi w:val="0"/>
              <w:adjustRightInd/>
              <w:snapToGrid/>
              <w:spacing w:line="0" w:lineRule="atLeast"/>
              <w:ind w:left="113" w:right="113"/>
              <w:jc w:val="center"/>
              <w:textAlignment w:val="auto"/>
              <w:rPr>
                <w:rFonts w:ascii="宋体" w:hAnsi="宋体"/>
                <w:color w:val="auto"/>
                <w:spacing w:val="6"/>
                <w:szCs w:val="21"/>
              </w:rPr>
            </w:pPr>
            <w:r>
              <w:rPr>
                <w:rFonts w:hint="eastAsia" w:ascii="宋体" w:hAnsi="宋体"/>
                <w:spacing w:val="6"/>
                <w:szCs w:val="21"/>
              </w:rPr>
              <w:drawing>
                <wp:inline distT="0" distB="0" distL="114300" distR="114300">
                  <wp:extent cx="1115695" cy="1562735"/>
                  <wp:effectExtent l="0" t="0" r="8255" b="18415"/>
                  <wp:docPr id="7" name="图片 1" descr="dfaecbd7ea5f29ec86ca739c64db4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faecbd7ea5f29ec86ca739c64db45e2"/>
                          <pic:cNvPicPr>
                            <a:picLocks noChangeAspect="1"/>
                          </pic:cNvPicPr>
                        </pic:nvPicPr>
                        <pic:blipFill>
                          <a:blip r:embed="rId9"/>
                          <a:stretch>
                            <a:fillRect/>
                          </a:stretch>
                        </pic:blipFill>
                        <pic:spPr>
                          <a:xfrm>
                            <a:off x="0" y="0"/>
                            <a:ext cx="1115695" cy="1562735"/>
                          </a:xfrm>
                          <a:prstGeom prst="rect">
                            <a:avLst/>
                          </a:prstGeom>
                          <a:noFill/>
                          <a:ln>
                            <a:noFill/>
                          </a:ln>
                        </pic:spPr>
                      </pic:pic>
                    </a:graphicData>
                  </a:graphic>
                </wp:inline>
              </w:drawing>
            </w:r>
            <w:r>
              <w:rPr>
                <w:rFonts w:hint="eastAsia" w:ascii="宋体" w:hAnsi="宋体"/>
                <w:color w:val="auto"/>
                <w:spacing w:val="6"/>
                <w:szCs w:val="21"/>
              </w:rPr>
              <w:t>照  片  处</w:t>
            </w:r>
          </w:p>
        </w:tc>
      </w:tr>
      <w:tr w14:paraId="0728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14:paraId="14FF48A5">
            <w:pPr>
              <w:keepNext w:val="0"/>
              <w:keepLines w:val="0"/>
              <w:widowControl/>
              <w:kinsoku/>
              <w:wordWrap w:val="0"/>
              <w:overflowPunct/>
              <w:topLinePunct w:val="0"/>
              <w:autoSpaceDE/>
              <w:autoSpaceDN/>
              <w:bidi w:val="0"/>
              <w:adjustRightInd/>
              <w:snapToGrid/>
              <w:jc w:val="center"/>
              <w:textAlignment w:val="auto"/>
              <w:rPr>
                <w:rFonts w:ascii="宋体" w:hAnsi="宋体"/>
                <w:color w:val="auto"/>
                <w:spacing w:val="6"/>
                <w:szCs w:val="21"/>
              </w:rPr>
            </w:pPr>
          </w:p>
        </w:tc>
        <w:tc>
          <w:tcPr>
            <w:tcW w:w="940" w:type="dxa"/>
            <w:gridSpan w:val="2"/>
            <w:tcBorders>
              <w:top w:val="single" w:color="auto" w:sz="4" w:space="0"/>
              <w:left w:val="single" w:color="auto" w:sz="4" w:space="0"/>
              <w:bottom w:val="single" w:color="auto" w:sz="4" w:space="0"/>
              <w:right w:val="single" w:color="auto" w:sz="4" w:space="0"/>
            </w:tcBorders>
            <w:noWrap w:val="0"/>
            <w:vAlign w:val="center"/>
          </w:tcPr>
          <w:p w14:paraId="5D0CF300">
            <w:pPr>
              <w:keepNext w:val="0"/>
              <w:keepLines w:val="0"/>
              <w:kinsoku/>
              <w:wordWrap w:val="0"/>
              <w:overflowPunct/>
              <w:topLinePunct w:val="0"/>
              <w:autoSpaceDE/>
              <w:autoSpaceDN/>
              <w:bidi w:val="0"/>
              <w:adjustRightInd/>
              <w:snapToGrid/>
              <w:spacing w:line="560" w:lineRule="exact"/>
              <w:jc w:val="center"/>
              <w:textAlignment w:val="auto"/>
              <w:rPr>
                <w:rFonts w:ascii="宋体" w:hAnsi="宋体"/>
                <w:color w:val="auto"/>
                <w:spacing w:val="6"/>
                <w:szCs w:val="21"/>
              </w:rPr>
            </w:pPr>
            <w:r>
              <w:rPr>
                <w:rFonts w:hint="eastAsia" w:ascii="宋体" w:hAnsi="宋体"/>
                <w:color w:val="auto"/>
                <w:spacing w:val="6"/>
                <w:szCs w:val="21"/>
              </w:rPr>
              <w:t>曾用名</w:t>
            </w:r>
          </w:p>
        </w:tc>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BE072DB">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0D87CE8">
            <w:pPr>
              <w:spacing w:line="560" w:lineRule="exact"/>
              <w:jc w:val="center"/>
              <w:rPr>
                <w:rFonts w:ascii="宋体" w:hAnsi="宋体" w:eastAsia="宋体" w:cs="Times New Roman"/>
                <w:spacing w:val="6"/>
                <w:kern w:val="2"/>
                <w:sz w:val="21"/>
                <w:szCs w:val="21"/>
                <w:lang w:val="en-US" w:eastAsia="zh-CN" w:bidi="ar-SA"/>
              </w:rPr>
            </w:pPr>
            <w:r>
              <w:rPr>
                <w:rFonts w:hint="eastAsia" w:ascii="宋体" w:hAnsi="宋体"/>
                <w:spacing w:val="6"/>
                <w:szCs w:val="21"/>
              </w:rPr>
              <w:t>出生年月</w:t>
            </w:r>
          </w:p>
        </w:tc>
        <w:tc>
          <w:tcPr>
            <w:tcW w:w="2741"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667452A">
            <w:pPr>
              <w:spacing w:line="560" w:lineRule="exact"/>
              <w:jc w:val="center"/>
              <w:rPr>
                <w:rFonts w:hint="default"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1980.8</w:t>
            </w:r>
          </w:p>
        </w:tc>
        <w:tc>
          <w:tcPr>
            <w:tcW w:w="18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DAECD1">
            <w:pPr>
              <w:keepNext w:val="0"/>
              <w:keepLines w:val="0"/>
              <w:widowControl/>
              <w:kinsoku/>
              <w:wordWrap w:val="0"/>
              <w:overflowPunct/>
              <w:topLinePunct w:val="0"/>
              <w:autoSpaceDE/>
              <w:autoSpaceDN/>
              <w:bidi w:val="0"/>
              <w:adjustRightInd/>
              <w:snapToGrid/>
              <w:jc w:val="center"/>
              <w:textAlignment w:val="auto"/>
              <w:rPr>
                <w:rFonts w:ascii="宋体" w:hAnsi="宋体"/>
                <w:color w:val="auto"/>
                <w:spacing w:val="6"/>
                <w:szCs w:val="21"/>
              </w:rPr>
            </w:pPr>
          </w:p>
        </w:tc>
      </w:tr>
      <w:tr w14:paraId="7C4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457" w:type="dxa"/>
            <w:gridSpan w:val="3"/>
            <w:tcBorders>
              <w:top w:val="single" w:color="auto" w:sz="4" w:space="0"/>
              <w:left w:val="single" w:color="auto" w:sz="4" w:space="0"/>
              <w:bottom w:val="single" w:color="auto" w:sz="4" w:space="0"/>
              <w:right w:val="single" w:color="auto" w:sz="4" w:space="0"/>
            </w:tcBorders>
            <w:noWrap w:val="0"/>
            <w:vAlign w:val="center"/>
          </w:tcPr>
          <w:p w14:paraId="579443B3">
            <w:pPr>
              <w:keepNext w:val="0"/>
              <w:keepLines w:val="0"/>
              <w:kinsoku/>
              <w:wordWrap w:val="0"/>
              <w:overflowPunct/>
              <w:topLinePunct w:val="0"/>
              <w:autoSpaceDE/>
              <w:autoSpaceDN/>
              <w:bidi w:val="0"/>
              <w:adjustRightInd/>
              <w:snapToGrid/>
              <w:spacing w:line="560" w:lineRule="exact"/>
              <w:jc w:val="center"/>
              <w:textAlignment w:val="auto"/>
              <w:rPr>
                <w:rFonts w:ascii="宋体" w:hAnsi="宋体"/>
                <w:color w:val="auto"/>
                <w:spacing w:val="6"/>
                <w:szCs w:val="21"/>
              </w:rPr>
            </w:pPr>
            <w:r>
              <w:rPr>
                <w:rFonts w:hint="eastAsia" w:ascii="宋体" w:hAnsi="宋体"/>
                <w:color w:val="auto"/>
                <w:spacing w:val="6"/>
                <w:szCs w:val="21"/>
              </w:rPr>
              <w:t>出 生 地</w:t>
            </w:r>
          </w:p>
        </w:tc>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9F6E4C2">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安徽六安</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BD499A">
            <w:pPr>
              <w:spacing w:line="560" w:lineRule="exact"/>
              <w:jc w:val="center"/>
              <w:rPr>
                <w:rFonts w:ascii="宋体" w:hAnsi="宋体" w:eastAsia="宋体" w:cs="Times New Roman"/>
                <w:spacing w:val="6"/>
                <w:kern w:val="2"/>
                <w:sz w:val="21"/>
                <w:szCs w:val="21"/>
                <w:lang w:val="en-US" w:eastAsia="zh-CN" w:bidi="ar-SA"/>
              </w:rPr>
            </w:pPr>
            <w:r>
              <w:rPr>
                <w:rFonts w:hint="eastAsia" w:ascii="宋体" w:hAnsi="宋体"/>
                <w:spacing w:val="6"/>
                <w:szCs w:val="21"/>
              </w:rPr>
              <w:t>工资级别</w:t>
            </w:r>
          </w:p>
        </w:tc>
        <w:tc>
          <w:tcPr>
            <w:tcW w:w="2741"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373DBB5">
            <w:pPr>
              <w:spacing w:line="560" w:lineRule="exact"/>
              <w:jc w:val="center"/>
              <w:rPr>
                <w:rFonts w:hint="eastAsia" w:ascii="宋体" w:hAnsi="宋体" w:eastAsia="宋体" w:cs="Times New Roman"/>
                <w:spacing w:val="6"/>
                <w:kern w:val="2"/>
                <w:sz w:val="21"/>
                <w:szCs w:val="21"/>
                <w:lang w:val="en-US" w:eastAsia="zh-CN" w:bidi="ar-SA"/>
              </w:rPr>
            </w:pPr>
          </w:p>
        </w:tc>
        <w:tc>
          <w:tcPr>
            <w:tcW w:w="18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1B6196">
            <w:pPr>
              <w:keepNext w:val="0"/>
              <w:keepLines w:val="0"/>
              <w:widowControl/>
              <w:kinsoku/>
              <w:wordWrap w:val="0"/>
              <w:overflowPunct/>
              <w:topLinePunct w:val="0"/>
              <w:autoSpaceDE/>
              <w:autoSpaceDN/>
              <w:bidi w:val="0"/>
              <w:adjustRightInd/>
              <w:snapToGrid/>
              <w:jc w:val="center"/>
              <w:textAlignment w:val="auto"/>
              <w:rPr>
                <w:rFonts w:ascii="宋体" w:hAnsi="宋体"/>
                <w:color w:val="auto"/>
                <w:spacing w:val="6"/>
                <w:szCs w:val="21"/>
              </w:rPr>
            </w:pPr>
          </w:p>
        </w:tc>
      </w:tr>
      <w:tr w14:paraId="28D9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457" w:type="dxa"/>
            <w:gridSpan w:val="3"/>
            <w:tcBorders>
              <w:top w:val="single" w:color="auto" w:sz="4" w:space="0"/>
              <w:left w:val="single" w:color="auto" w:sz="4" w:space="0"/>
              <w:bottom w:val="single" w:color="auto" w:sz="4" w:space="0"/>
              <w:right w:val="single" w:color="auto" w:sz="4" w:space="0"/>
            </w:tcBorders>
            <w:noWrap w:val="0"/>
            <w:vAlign w:val="center"/>
          </w:tcPr>
          <w:p w14:paraId="772EF3EB">
            <w:pPr>
              <w:keepNext w:val="0"/>
              <w:keepLines w:val="0"/>
              <w:kinsoku/>
              <w:wordWrap w:val="0"/>
              <w:overflowPunct/>
              <w:topLinePunct w:val="0"/>
              <w:autoSpaceDE/>
              <w:autoSpaceDN/>
              <w:bidi w:val="0"/>
              <w:adjustRightInd/>
              <w:snapToGrid/>
              <w:spacing w:line="360" w:lineRule="exact"/>
              <w:jc w:val="center"/>
              <w:textAlignment w:val="auto"/>
              <w:rPr>
                <w:rFonts w:ascii="宋体" w:hAnsi="宋体"/>
                <w:color w:val="auto"/>
                <w:spacing w:val="6"/>
                <w:szCs w:val="21"/>
              </w:rPr>
            </w:pPr>
            <w:r>
              <w:rPr>
                <w:rFonts w:hint="eastAsia" w:ascii="宋体" w:hAnsi="宋体"/>
                <w:color w:val="auto"/>
                <w:spacing w:val="6"/>
                <w:szCs w:val="21"/>
              </w:rPr>
              <w:t>参加工作</w:t>
            </w:r>
          </w:p>
          <w:p w14:paraId="11AC8009">
            <w:pPr>
              <w:keepNext w:val="0"/>
              <w:keepLines w:val="0"/>
              <w:kinsoku/>
              <w:wordWrap w:val="0"/>
              <w:overflowPunct/>
              <w:topLinePunct w:val="0"/>
              <w:autoSpaceDE/>
              <w:autoSpaceDN/>
              <w:bidi w:val="0"/>
              <w:adjustRightInd/>
              <w:snapToGrid/>
              <w:spacing w:line="360" w:lineRule="exact"/>
              <w:jc w:val="center"/>
              <w:textAlignment w:val="auto"/>
              <w:rPr>
                <w:rFonts w:ascii="宋体" w:hAnsi="宋体"/>
                <w:color w:val="auto"/>
                <w:spacing w:val="6"/>
                <w:szCs w:val="21"/>
              </w:rPr>
            </w:pPr>
            <w:r>
              <w:rPr>
                <w:rFonts w:hint="eastAsia" w:ascii="宋体" w:hAnsi="宋体"/>
                <w:color w:val="auto"/>
                <w:spacing w:val="6"/>
                <w:szCs w:val="21"/>
              </w:rPr>
              <w:t>时   间</w:t>
            </w:r>
          </w:p>
        </w:tc>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82BD1D">
            <w:pPr>
              <w:spacing w:line="360" w:lineRule="exact"/>
              <w:jc w:val="center"/>
              <w:rPr>
                <w:rFonts w:hint="default"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2006.4</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504E1F">
            <w:pPr>
              <w:spacing w:line="360" w:lineRule="exact"/>
              <w:jc w:val="center"/>
              <w:rPr>
                <w:rFonts w:ascii="宋体" w:hAnsi="宋体" w:eastAsia="宋体" w:cs="Times New Roman"/>
                <w:spacing w:val="6"/>
                <w:kern w:val="2"/>
                <w:sz w:val="21"/>
                <w:szCs w:val="21"/>
                <w:lang w:val="en-US" w:eastAsia="zh-CN" w:bidi="ar-SA"/>
              </w:rPr>
            </w:pPr>
            <w:r>
              <w:rPr>
                <w:rFonts w:hint="eastAsia" w:ascii="宋体" w:hAnsi="宋体"/>
                <w:spacing w:val="6"/>
                <w:szCs w:val="21"/>
              </w:rPr>
              <w:t>身体状况</w:t>
            </w:r>
          </w:p>
        </w:tc>
        <w:tc>
          <w:tcPr>
            <w:tcW w:w="2741"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E9A3930">
            <w:pPr>
              <w:spacing w:line="3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良好</w:t>
            </w:r>
          </w:p>
        </w:tc>
        <w:tc>
          <w:tcPr>
            <w:tcW w:w="18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481BDD">
            <w:pPr>
              <w:keepNext w:val="0"/>
              <w:keepLines w:val="0"/>
              <w:widowControl/>
              <w:kinsoku/>
              <w:wordWrap w:val="0"/>
              <w:overflowPunct/>
              <w:topLinePunct w:val="0"/>
              <w:autoSpaceDE/>
              <w:autoSpaceDN/>
              <w:bidi w:val="0"/>
              <w:adjustRightInd/>
              <w:snapToGrid/>
              <w:jc w:val="center"/>
              <w:textAlignment w:val="auto"/>
              <w:rPr>
                <w:rFonts w:ascii="宋体" w:hAnsi="宋体"/>
                <w:color w:val="auto"/>
                <w:spacing w:val="6"/>
                <w:szCs w:val="21"/>
              </w:rPr>
            </w:pPr>
          </w:p>
        </w:tc>
      </w:tr>
      <w:tr w14:paraId="44FD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457" w:type="dxa"/>
            <w:gridSpan w:val="3"/>
            <w:tcBorders>
              <w:top w:val="single" w:color="auto" w:sz="4" w:space="0"/>
              <w:left w:val="single" w:color="auto" w:sz="4" w:space="0"/>
              <w:bottom w:val="single" w:color="auto" w:sz="4" w:space="0"/>
              <w:right w:val="single" w:color="auto" w:sz="4" w:space="0"/>
            </w:tcBorders>
            <w:noWrap w:val="0"/>
            <w:vAlign w:val="center"/>
          </w:tcPr>
          <w:p w14:paraId="6B51DFB0">
            <w:pPr>
              <w:keepNext w:val="0"/>
              <w:keepLines w:val="0"/>
              <w:kinsoku/>
              <w:wordWrap w:val="0"/>
              <w:overflowPunct/>
              <w:topLinePunct w:val="0"/>
              <w:autoSpaceDE/>
              <w:autoSpaceDN/>
              <w:bidi w:val="0"/>
              <w:adjustRightInd/>
              <w:snapToGrid/>
              <w:spacing w:line="560" w:lineRule="exact"/>
              <w:jc w:val="center"/>
              <w:textAlignment w:val="auto"/>
              <w:rPr>
                <w:rFonts w:ascii="宋体" w:hAnsi="宋体"/>
                <w:color w:val="auto"/>
                <w:spacing w:val="6"/>
                <w:szCs w:val="21"/>
              </w:rPr>
            </w:pPr>
            <w:r>
              <w:rPr>
                <w:rFonts w:hint="eastAsia" w:ascii="宋体" w:hAnsi="宋体"/>
                <w:color w:val="auto"/>
                <w:spacing w:val="6"/>
                <w:szCs w:val="21"/>
              </w:rPr>
              <w:t>政治面貌</w:t>
            </w:r>
          </w:p>
        </w:tc>
        <w:tc>
          <w:tcPr>
            <w:tcW w:w="21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427B0B6">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群众</w:t>
            </w:r>
          </w:p>
        </w:tc>
        <w:tc>
          <w:tcPr>
            <w:tcW w:w="156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ED9A83">
            <w:pPr>
              <w:spacing w:line="560" w:lineRule="exact"/>
              <w:jc w:val="center"/>
              <w:rPr>
                <w:rFonts w:ascii="宋体" w:hAnsi="宋体" w:eastAsia="宋体" w:cs="Times New Roman"/>
                <w:spacing w:val="6"/>
                <w:kern w:val="2"/>
                <w:sz w:val="21"/>
                <w:szCs w:val="21"/>
                <w:lang w:val="en-US" w:eastAsia="zh-CN" w:bidi="ar-SA"/>
              </w:rPr>
            </w:pPr>
            <w:r>
              <w:rPr>
                <w:rFonts w:hint="eastAsia" w:ascii="宋体" w:hAnsi="宋体"/>
                <w:spacing w:val="6"/>
                <w:szCs w:val="21"/>
              </w:rPr>
              <w:t>任何党政职务</w:t>
            </w:r>
          </w:p>
        </w:tc>
        <w:tc>
          <w:tcPr>
            <w:tcW w:w="3808"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14:paraId="2AB4BA73">
            <w:pPr>
              <w:spacing w:line="560" w:lineRule="exact"/>
              <w:jc w:val="center"/>
              <w:rPr>
                <w:rFonts w:hint="eastAsia" w:ascii="宋体" w:hAnsi="宋体" w:eastAsia="宋体" w:cs="Times New Roman"/>
                <w:spacing w:val="6"/>
                <w:kern w:val="2"/>
                <w:sz w:val="21"/>
                <w:szCs w:val="21"/>
                <w:lang w:val="en-US" w:eastAsia="zh-CN" w:bidi="ar-SA"/>
              </w:rPr>
            </w:pPr>
            <w:r>
              <w:rPr>
                <w:rFonts w:hint="eastAsia" w:ascii="宋体" w:hAnsi="宋体"/>
                <w:spacing w:val="6"/>
                <w:szCs w:val="21"/>
                <w:lang w:val="en-US" w:eastAsia="zh-CN"/>
              </w:rPr>
              <w:t>无</w:t>
            </w:r>
          </w:p>
        </w:tc>
      </w:tr>
      <w:tr w14:paraId="253B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457" w:type="dxa"/>
            <w:gridSpan w:val="3"/>
            <w:tcBorders>
              <w:top w:val="single" w:color="auto" w:sz="4" w:space="0"/>
              <w:left w:val="single" w:color="auto" w:sz="4" w:space="0"/>
              <w:bottom w:val="single" w:color="auto" w:sz="4" w:space="0"/>
              <w:right w:val="single" w:color="auto" w:sz="4" w:space="0"/>
            </w:tcBorders>
            <w:noWrap w:val="0"/>
            <w:vAlign w:val="center"/>
          </w:tcPr>
          <w:p w14:paraId="06697ACC">
            <w:pPr>
              <w:keepNext w:val="0"/>
              <w:keepLines w:val="0"/>
              <w:kinsoku/>
              <w:wordWrap w:val="0"/>
              <w:overflowPunct/>
              <w:topLinePunct w:val="0"/>
              <w:autoSpaceDE/>
              <w:autoSpaceDN/>
              <w:bidi w:val="0"/>
              <w:adjustRightInd/>
              <w:snapToGrid/>
              <w:spacing w:line="560" w:lineRule="exact"/>
              <w:jc w:val="center"/>
              <w:textAlignment w:val="auto"/>
              <w:rPr>
                <w:rFonts w:hint="eastAsia" w:ascii="宋体" w:hAnsi="宋体"/>
                <w:color w:val="auto"/>
                <w:spacing w:val="6"/>
                <w:szCs w:val="21"/>
              </w:rPr>
            </w:pPr>
            <w:r>
              <w:rPr>
                <w:rFonts w:hint="eastAsia" w:ascii="宋体" w:hAnsi="宋体"/>
                <w:color w:val="auto"/>
                <w:spacing w:val="6"/>
                <w:szCs w:val="21"/>
              </w:rPr>
              <w:t>身份证号</w:t>
            </w:r>
          </w:p>
        </w:tc>
        <w:tc>
          <w:tcPr>
            <w:tcW w:w="3692" w:type="dxa"/>
            <w:gridSpan w:val="5"/>
            <w:tcBorders>
              <w:top w:val="single" w:color="auto" w:sz="4" w:space="0"/>
              <w:left w:val="single" w:color="auto" w:sz="4" w:space="0"/>
              <w:bottom w:val="single" w:color="auto" w:sz="4" w:space="0"/>
              <w:right w:val="single" w:color="auto" w:sz="4" w:space="0"/>
            </w:tcBorders>
            <w:noWrap w:val="0"/>
            <w:vAlign w:val="center"/>
          </w:tcPr>
          <w:p w14:paraId="1AF31B3A">
            <w:pPr>
              <w:keepNext w:val="0"/>
              <w:keepLines w:val="0"/>
              <w:kinsoku/>
              <w:wordWrap w:val="0"/>
              <w:overflowPunct/>
              <w:topLinePunct w:val="0"/>
              <w:autoSpaceDE/>
              <w:autoSpaceDN/>
              <w:bidi w:val="0"/>
              <w:adjustRightInd/>
              <w:snapToGrid/>
              <w:spacing w:line="560" w:lineRule="exact"/>
              <w:jc w:val="center"/>
              <w:textAlignment w:val="auto"/>
              <w:rPr>
                <w:rFonts w:hint="default" w:ascii="宋体" w:hAnsi="宋体" w:eastAsia="宋体"/>
                <w:color w:val="auto"/>
                <w:spacing w:val="6"/>
                <w:szCs w:val="21"/>
                <w:lang w:val="en-US" w:eastAsia="zh-CN"/>
              </w:rPr>
            </w:pPr>
            <w:r>
              <w:rPr>
                <w:rFonts w:hint="eastAsia" w:ascii="宋体" w:hAnsi="宋体"/>
                <w:spacing w:val="6"/>
                <w:szCs w:val="21"/>
                <w:lang w:val="en-US" w:eastAsia="zh-CN"/>
              </w:rPr>
              <w:t>342401198008190828</w:t>
            </w:r>
          </w:p>
        </w:tc>
        <w:tc>
          <w:tcPr>
            <w:tcW w:w="1910" w:type="dxa"/>
            <w:gridSpan w:val="3"/>
            <w:tcBorders>
              <w:top w:val="single" w:color="auto" w:sz="4" w:space="0"/>
              <w:left w:val="single" w:color="auto" w:sz="4" w:space="0"/>
              <w:bottom w:val="single" w:color="auto" w:sz="4" w:space="0"/>
              <w:right w:val="single" w:color="auto" w:sz="4" w:space="0"/>
            </w:tcBorders>
            <w:noWrap w:val="0"/>
            <w:vAlign w:val="center"/>
          </w:tcPr>
          <w:p w14:paraId="3434D91D">
            <w:pPr>
              <w:keepNext w:val="0"/>
              <w:keepLines w:val="0"/>
              <w:kinsoku/>
              <w:wordWrap w:val="0"/>
              <w:overflowPunct/>
              <w:topLinePunct w:val="0"/>
              <w:autoSpaceDE/>
              <w:autoSpaceDN/>
              <w:bidi w:val="0"/>
              <w:adjustRightInd/>
              <w:snapToGrid/>
              <w:spacing w:line="560" w:lineRule="exact"/>
              <w:jc w:val="center"/>
              <w:textAlignment w:val="auto"/>
              <w:rPr>
                <w:rFonts w:hint="eastAsia" w:ascii="宋体" w:hAnsi="宋体" w:eastAsia="宋体"/>
                <w:color w:val="auto"/>
                <w:spacing w:val="6"/>
                <w:szCs w:val="21"/>
                <w:lang w:eastAsia="zh-CN"/>
              </w:rPr>
            </w:pPr>
            <w:r>
              <w:rPr>
                <w:rFonts w:hint="eastAsia" w:ascii="宋体" w:hAnsi="宋体"/>
                <w:color w:val="auto"/>
                <w:spacing w:val="6"/>
                <w:szCs w:val="21"/>
                <w:lang w:eastAsia="zh-CN"/>
              </w:rPr>
              <w:t>手机号</w:t>
            </w: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14:paraId="220D0D14">
            <w:pPr>
              <w:keepNext w:val="0"/>
              <w:keepLines w:val="0"/>
              <w:kinsoku/>
              <w:wordWrap w:val="0"/>
              <w:overflowPunct/>
              <w:topLinePunct w:val="0"/>
              <w:autoSpaceDE/>
              <w:autoSpaceDN/>
              <w:bidi w:val="0"/>
              <w:adjustRightInd/>
              <w:snapToGrid/>
              <w:spacing w:line="560" w:lineRule="exact"/>
              <w:jc w:val="center"/>
              <w:textAlignment w:val="auto"/>
              <w:rPr>
                <w:rFonts w:hint="default" w:ascii="宋体" w:hAnsi="宋体" w:eastAsia="宋体"/>
                <w:color w:val="auto"/>
                <w:spacing w:val="6"/>
                <w:szCs w:val="21"/>
                <w:lang w:val="en-US" w:eastAsia="zh-CN"/>
              </w:rPr>
            </w:pPr>
            <w:r>
              <w:rPr>
                <w:rFonts w:hint="eastAsia" w:ascii="宋体" w:hAnsi="宋体"/>
                <w:spacing w:val="6"/>
                <w:szCs w:val="21"/>
                <w:lang w:val="en-US" w:eastAsia="zh-CN"/>
              </w:rPr>
              <w:t>15863086752</w:t>
            </w:r>
          </w:p>
        </w:tc>
      </w:tr>
      <w:tr w14:paraId="0A1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3" w:hRule="atLeast"/>
          <w:jc w:val="center"/>
        </w:trPr>
        <w:tc>
          <w:tcPr>
            <w:tcW w:w="842" w:type="dxa"/>
            <w:gridSpan w:val="2"/>
            <w:tcBorders>
              <w:top w:val="single" w:color="auto" w:sz="4" w:space="0"/>
              <w:left w:val="single" w:color="auto" w:sz="4" w:space="0"/>
              <w:bottom w:val="single" w:color="auto" w:sz="4" w:space="0"/>
              <w:right w:val="single" w:color="auto" w:sz="4" w:space="0"/>
            </w:tcBorders>
            <w:noWrap w:val="0"/>
            <w:vAlign w:val="center"/>
          </w:tcPr>
          <w:p w14:paraId="55C8AA63">
            <w:pPr>
              <w:keepNext w:val="0"/>
              <w:keepLines w:val="0"/>
              <w:kinsoku/>
              <w:wordWrap w:val="0"/>
              <w:overflowPunct/>
              <w:topLinePunct w:val="0"/>
              <w:autoSpaceDE/>
              <w:autoSpaceDN/>
              <w:bidi w:val="0"/>
              <w:adjustRightInd/>
              <w:snapToGrid/>
              <w:spacing w:line="0" w:lineRule="atLeast"/>
              <w:jc w:val="center"/>
              <w:textAlignment w:val="auto"/>
              <w:rPr>
                <w:rFonts w:ascii="宋体" w:hAnsi="宋体"/>
                <w:color w:val="auto"/>
                <w:spacing w:val="6"/>
                <w:szCs w:val="21"/>
              </w:rPr>
            </w:pPr>
            <w:r>
              <w:rPr>
                <w:rFonts w:hint="eastAsia" w:ascii="宋体" w:hAnsi="宋体"/>
                <w:color w:val="auto"/>
                <w:spacing w:val="6"/>
                <w:szCs w:val="21"/>
              </w:rPr>
              <w:t>现任</w:t>
            </w:r>
            <w:r>
              <w:rPr>
                <w:rFonts w:hint="eastAsia" w:ascii="宋体" w:hAnsi="宋体"/>
                <w:color w:val="auto"/>
                <w:spacing w:val="6"/>
                <w:szCs w:val="21"/>
                <w:lang w:eastAsia="zh-CN"/>
              </w:rPr>
              <w:t>职称</w:t>
            </w:r>
            <w:r>
              <w:rPr>
                <w:rFonts w:hint="eastAsia" w:ascii="宋体" w:hAnsi="宋体"/>
                <w:color w:val="auto"/>
                <w:spacing w:val="6"/>
                <w:szCs w:val="21"/>
              </w:rPr>
              <w:t>评聘情况</w:t>
            </w:r>
          </w:p>
        </w:tc>
        <w:tc>
          <w:tcPr>
            <w:tcW w:w="8115" w:type="dxa"/>
            <w:gridSpan w:val="11"/>
            <w:tcBorders>
              <w:top w:val="single" w:color="auto" w:sz="4" w:space="0"/>
              <w:left w:val="single" w:color="auto" w:sz="4" w:space="0"/>
              <w:bottom w:val="single" w:color="auto" w:sz="4" w:space="0"/>
              <w:right w:val="single" w:color="auto" w:sz="4" w:space="0"/>
            </w:tcBorders>
            <w:noWrap w:val="0"/>
            <w:vAlign w:val="top"/>
          </w:tcPr>
          <w:p w14:paraId="1341A418">
            <w:pPr>
              <w:keepNext w:val="0"/>
              <w:keepLines w:val="0"/>
              <w:numPr>
                <w:ilvl w:val="0"/>
                <w:numId w:val="0"/>
              </w:numPr>
              <w:kinsoku/>
              <w:wordWrap w:val="0"/>
              <w:overflowPunct/>
              <w:topLinePunct w:val="0"/>
              <w:autoSpaceDE/>
              <w:autoSpaceDN/>
              <w:bidi w:val="0"/>
              <w:adjustRightInd/>
              <w:snapToGrid/>
              <w:spacing w:line="0" w:lineRule="atLeast"/>
              <w:ind w:firstLine="504" w:firstLineChars="200"/>
              <w:textAlignment w:val="auto"/>
              <w:rPr>
                <w:rFonts w:hint="eastAsia" w:ascii="仿宋_GB2312" w:hAnsi="仿宋_GB2312" w:eastAsia="仿宋_GB2312" w:cs="仿宋_GB2312"/>
                <w:color w:val="auto"/>
                <w:spacing w:val="6"/>
                <w:sz w:val="24"/>
                <w:lang w:val="en-US" w:eastAsia="zh-CN"/>
              </w:rPr>
            </w:pPr>
            <w:r>
              <w:rPr>
                <w:rFonts w:hint="eastAsia" w:ascii="仿宋_GB2312" w:hAnsi="仿宋_GB2312" w:eastAsia="仿宋_GB2312" w:cs="仿宋_GB2312"/>
                <w:color w:val="auto"/>
                <w:spacing w:val="6"/>
                <w:sz w:val="24"/>
                <w:lang w:val="en-US" w:eastAsia="zh-CN"/>
              </w:rPr>
              <w:t>1.2020.11通过青岛市工程技术职务资格高级评审委员会</w:t>
            </w:r>
            <w:r>
              <w:rPr>
                <w:rFonts w:hint="eastAsia" w:ascii="仿宋_GB2312" w:hAnsi="仿宋_GB2312" w:eastAsia="仿宋_GB2312" w:cs="仿宋_GB2312"/>
                <w:color w:val="auto"/>
                <w:spacing w:val="6"/>
                <w:sz w:val="24"/>
                <w:lang w:val="en-US" w:eastAsia="zh-CN"/>
              </w:rPr>
              <w:t>评审高级工程师资格。证书编号：鲁200200033202724</w:t>
            </w:r>
            <w:r>
              <w:rPr>
                <w:rFonts w:hint="eastAsia" w:ascii="仿宋_GB2312" w:hAnsi="仿宋_GB2312" w:eastAsia="仿宋_GB2312" w:cs="仿宋_GB2312"/>
                <w:color w:val="auto"/>
                <w:spacing w:val="6"/>
                <w:sz w:val="24"/>
                <w:lang w:val="en-US" w:eastAsia="zh-CN"/>
              </w:rPr>
              <w:t>。（2024年5月13日转入福建省高级工程师）</w:t>
            </w:r>
          </w:p>
          <w:p w14:paraId="77C72CD3">
            <w:pPr>
              <w:keepNext w:val="0"/>
              <w:keepLines w:val="0"/>
              <w:kinsoku/>
              <w:wordWrap w:val="0"/>
              <w:overflowPunct/>
              <w:topLinePunct w:val="0"/>
              <w:autoSpaceDE/>
              <w:autoSpaceDN/>
              <w:bidi w:val="0"/>
              <w:adjustRightInd/>
              <w:snapToGrid/>
              <w:spacing w:line="0" w:lineRule="atLeast"/>
              <w:jc w:val="center"/>
              <w:textAlignment w:val="auto"/>
              <w:rPr>
                <w:rFonts w:ascii="宋体" w:hAnsi="宋体"/>
                <w:color w:val="auto"/>
                <w:spacing w:val="6"/>
                <w:szCs w:val="21"/>
              </w:rPr>
            </w:pPr>
          </w:p>
        </w:tc>
      </w:tr>
      <w:tr w14:paraId="67A3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2"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E82E021">
            <w:pPr>
              <w:keepNext w:val="0"/>
              <w:keepLines w:val="0"/>
              <w:kinsoku/>
              <w:wordWrap w:val="0"/>
              <w:overflowPunct/>
              <w:topLinePunct w:val="0"/>
              <w:autoSpaceDE/>
              <w:autoSpaceDN/>
              <w:bidi w:val="0"/>
              <w:adjustRightInd/>
              <w:snapToGrid/>
              <w:spacing w:line="0" w:lineRule="atLeast"/>
              <w:ind w:left="113" w:right="113"/>
              <w:jc w:val="center"/>
              <w:textAlignment w:val="auto"/>
              <w:rPr>
                <w:rFonts w:ascii="宋体" w:hAnsi="宋体"/>
                <w:color w:val="auto"/>
                <w:spacing w:val="6"/>
                <w:szCs w:val="21"/>
              </w:rPr>
            </w:pPr>
            <w:r>
              <w:rPr>
                <w:rFonts w:hint="eastAsia" w:ascii="宋体" w:hAnsi="宋体"/>
                <w:color w:val="auto"/>
                <w:spacing w:val="6"/>
                <w:szCs w:val="21"/>
              </w:rPr>
              <w:t>中专</w:t>
            </w:r>
            <w:r>
              <w:rPr>
                <w:rFonts w:hint="eastAsia" w:ascii="宋体" w:hAnsi="宋体"/>
                <w:color w:val="auto"/>
                <w:spacing w:val="6"/>
                <w:szCs w:val="21"/>
                <w:lang w:eastAsia="zh-CN"/>
              </w:rPr>
              <w:t>（</w:t>
            </w:r>
            <w:r>
              <w:rPr>
                <w:rFonts w:hint="eastAsia" w:ascii="宋体" w:hAnsi="宋体"/>
                <w:color w:val="auto"/>
                <w:spacing w:val="6"/>
                <w:szCs w:val="21"/>
              </w:rPr>
              <w:t>技校</w:t>
            </w:r>
            <w:r>
              <w:rPr>
                <w:rFonts w:hint="eastAsia" w:ascii="宋体" w:hAnsi="宋体"/>
                <w:color w:val="auto"/>
                <w:spacing w:val="6"/>
                <w:szCs w:val="21"/>
                <w:lang w:eastAsia="zh-CN"/>
              </w:rPr>
              <w:t>）</w:t>
            </w:r>
            <w:r>
              <w:rPr>
                <w:rFonts w:hint="eastAsia" w:ascii="宋体" w:hAnsi="宋体"/>
                <w:color w:val="auto"/>
                <w:spacing w:val="6"/>
                <w:szCs w:val="21"/>
              </w:rPr>
              <w:t>及以上学历</w:t>
            </w:r>
          </w:p>
        </w:tc>
        <w:tc>
          <w:tcPr>
            <w:tcW w:w="2091" w:type="dxa"/>
            <w:gridSpan w:val="3"/>
            <w:tcBorders>
              <w:top w:val="single" w:color="auto" w:sz="4" w:space="0"/>
              <w:left w:val="single" w:color="auto" w:sz="4" w:space="0"/>
              <w:bottom w:val="single" w:color="auto" w:sz="4" w:space="0"/>
              <w:right w:val="single" w:color="auto" w:sz="4" w:space="0"/>
            </w:tcBorders>
            <w:noWrap w:val="0"/>
            <w:vAlign w:val="center"/>
          </w:tcPr>
          <w:p w14:paraId="3DFCF990">
            <w:pPr>
              <w:keepNext w:val="0"/>
              <w:keepLines w:val="0"/>
              <w:kinsoku/>
              <w:wordWrap w:val="0"/>
              <w:overflowPunct/>
              <w:topLinePunct w:val="0"/>
              <w:autoSpaceDE/>
              <w:autoSpaceDN/>
              <w:bidi w:val="0"/>
              <w:adjustRightInd/>
              <w:snapToGrid/>
              <w:spacing w:line="0" w:lineRule="atLeast"/>
              <w:jc w:val="center"/>
              <w:textAlignment w:val="auto"/>
              <w:rPr>
                <w:rFonts w:hint="eastAsia" w:ascii="宋体" w:hAnsi="宋体"/>
                <w:color w:val="auto"/>
                <w:spacing w:val="6"/>
                <w:szCs w:val="21"/>
                <w:lang w:eastAsia="zh-CN"/>
              </w:rPr>
            </w:pPr>
            <w:r>
              <w:rPr>
                <w:rFonts w:hint="eastAsia" w:ascii="宋体" w:hAnsi="宋体"/>
                <w:color w:val="auto"/>
                <w:spacing w:val="6"/>
                <w:szCs w:val="21"/>
                <w:lang w:eastAsia="zh-CN"/>
              </w:rPr>
              <w:t>入学至毕业时间</w:t>
            </w:r>
          </w:p>
          <w:p w14:paraId="69F0CBB8">
            <w:pPr>
              <w:keepNext w:val="0"/>
              <w:keepLines w:val="0"/>
              <w:kinsoku/>
              <w:wordWrap w:val="0"/>
              <w:overflowPunct/>
              <w:topLinePunct w:val="0"/>
              <w:autoSpaceDE/>
              <w:autoSpaceDN/>
              <w:bidi w:val="0"/>
              <w:adjustRightInd/>
              <w:snapToGrid/>
              <w:spacing w:line="0" w:lineRule="atLeast"/>
              <w:jc w:val="center"/>
              <w:textAlignment w:val="auto"/>
              <w:rPr>
                <w:rFonts w:hint="eastAsia" w:ascii="宋体" w:hAnsi="宋体" w:eastAsia="宋体"/>
                <w:color w:val="auto"/>
                <w:spacing w:val="6"/>
                <w:sz w:val="24"/>
                <w:szCs w:val="24"/>
                <w:lang w:eastAsia="zh-CN"/>
              </w:rPr>
            </w:pPr>
            <w:r>
              <w:rPr>
                <w:rFonts w:hint="eastAsia" w:ascii="宋体" w:hAnsi="宋体"/>
                <w:color w:val="auto"/>
                <w:spacing w:val="6"/>
                <w:szCs w:val="21"/>
                <w:lang w:eastAsia="zh-CN"/>
              </w:rPr>
              <w:t>（自第一学历起由低到高填写）</w:t>
            </w:r>
          </w:p>
        </w:tc>
        <w:tc>
          <w:tcPr>
            <w:tcW w:w="2216" w:type="dxa"/>
            <w:gridSpan w:val="3"/>
            <w:tcBorders>
              <w:top w:val="single" w:color="auto" w:sz="4" w:space="0"/>
              <w:left w:val="single" w:color="auto" w:sz="4" w:space="0"/>
              <w:bottom w:val="single" w:color="auto" w:sz="4" w:space="0"/>
              <w:right w:val="single" w:color="auto" w:sz="4" w:space="0"/>
            </w:tcBorders>
            <w:noWrap w:val="0"/>
            <w:vAlign w:val="center"/>
          </w:tcPr>
          <w:p w14:paraId="7CFD55ED">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 w:val="24"/>
                <w:szCs w:val="24"/>
              </w:rPr>
            </w:pPr>
            <w:r>
              <w:rPr>
                <w:rFonts w:hint="eastAsia" w:ascii="宋体" w:hAnsi="宋体"/>
                <w:color w:val="auto"/>
                <w:spacing w:val="6"/>
                <w:sz w:val="24"/>
                <w:szCs w:val="24"/>
              </w:rPr>
              <w:t>学    校</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7DE72A5F">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 w:val="24"/>
                <w:szCs w:val="24"/>
              </w:rPr>
            </w:pPr>
            <w:r>
              <w:rPr>
                <w:rFonts w:hint="eastAsia" w:ascii="宋体" w:hAnsi="宋体"/>
                <w:color w:val="auto"/>
                <w:spacing w:val="6"/>
                <w:sz w:val="24"/>
                <w:szCs w:val="24"/>
              </w:rPr>
              <w:t>专 业</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143728B6">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 w:val="24"/>
                <w:szCs w:val="24"/>
              </w:rPr>
            </w:pPr>
            <w:r>
              <w:rPr>
                <w:rFonts w:hint="eastAsia" w:ascii="宋体" w:hAnsi="宋体"/>
                <w:color w:val="auto"/>
                <w:spacing w:val="6"/>
                <w:sz w:val="24"/>
                <w:szCs w:val="24"/>
              </w:rPr>
              <w:t>学 制</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43B27B">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 w:val="24"/>
                <w:szCs w:val="24"/>
              </w:rPr>
            </w:pPr>
            <w:r>
              <w:rPr>
                <w:rFonts w:hint="eastAsia" w:ascii="宋体" w:hAnsi="宋体"/>
                <w:color w:val="auto"/>
                <w:spacing w:val="6"/>
                <w:sz w:val="24"/>
                <w:szCs w:val="24"/>
              </w:rPr>
              <w:t>形 式</w:t>
            </w:r>
          </w:p>
        </w:tc>
      </w:tr>
      <w:tr w14:paraId="08AB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8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0EA2CF">
            <w:pPr>
              <w:keepNext w:val="0"/>
              <w:keepLines w:val="0"/>
              <w:widowControl/>
              <w:kinsoku/>
              <w:wordWrap w:val="0"/>
              <w:overflowPunct/>
              <w:topLinePunct w:val="0"/>
              <w:autoSpaceDE/>
              <w:autoSpaceDN/>
              <w:bidi w:val="0"/>
              <w:adjustRightInd/>
              <w:snapToGrid/>
              <w:jc w:val="left"/>
              <w:textAlignment w:val="auto"/>
              <w:rPr>
                <w:rFonts w:ascii="宋体" w:hAnsi="宋体"/>
                <w:color w:val="auto"/>
                <w:spacing w:val="6"/>
                <w:szCs w:val="21"/>
              </w:rPr>
            </w:pPr>
          </w:p>
        </w:tc>
        <w:tc>
          <w:tcPr>
            <w:tcW w:w="2091" w:type="dxa"/>
            <w:gridSpan w:val="3"/>
            <w:tcBorders>
              <w:top w:val="single" w:color="auto" w:sz="4" w:space="0"/>
              <w:left w:val="single" w:color="auto" w:sz="4" w:space="0"/>
              <w:bottom w:val="single" w:color="auto" w:sz="4" w:space="0"/>
              <w:right w:val="single" w:color="auto" w:sz="4" w:space="0"/>
            </w:tcBorders>
            <w:noWrap w:val="0"/>
            <w:vAlign w:val="top"/>
          </w:tcPr>
          <w:p w14:paraId="77FF6788">
            <w:pPr>
              <w:spacing w:line="600" w:lineRule="exact"/>
              <w:jc w:val="center"/>
              <w:rPr>
                <w:rFonts w:hint="eastAsia" w:ascii="宋体" w:hAnsi="宋体" w:eastAsia="宋体" w:cs="宋体"/>
                <w:color w:val="auto"/>
                <w:spacing w:val="6"/>
                <w:sz w:val="21"/>
                <w:szCs w:val="21"/>
                <w:lang w:val="en-US" w:eastAsia="zh-CN"/>
              </w:rPr>
            </w:pPr>
            <w:r>
              <w:rPr>
                <w:rFonts w:hint="eastAsia" w:ascii="宋体" w:hAnsi="宋体" w:eastAsia="宋体" w:cs="宋体"/>
                <w:spacing w:val="6"/>
                <w:szCs w:val="21"/>
                <w:lang w:val="en-US" w:eastAsia="zh-CN"/>
              </w:rPr>
              <w:t>1999.9-2003.6</w:t>
            </w:r>
          </w:p>
        </w:tc>
        <w:tc>
          <w:tcPr>
            <w:tcW w:w="2216" w:type="dxa"/>
            <w:gridSpan w:val="3"/>
            <w:tcBorders>
              <w:top w:val="single" w:color="auto" w:sz="4" w:space="0"/>
              <w:left w:val="single" w:color="auto" w:sz="4" w:space="0"/>
              <w:bottom w:val="single" w:color="auto" w:sz="4" w:space="0"/>
              <w:right w:val="single" w:color="auto" w:sz="4" w:space="0"/>
            </w:tcBorders>
            <w:noWrap w:val="0"/>
            <w:vAlign w:val="top"/>
          </w:tcPr>
          <w:p w14:paraId="6EE1CF34">
            <w:pPr>
              <w:spacing w:line="600" w:lineRule="exact"/>
              <w:jc w:val="center"/>
              <w:rPr>
                <w:rFonts w:hint="eastAsia" w:ascii="宋体" w:hAnsi="宋体" w:eastAsia="宋体" w:cs="宋体"/>
                <w:color w:val="auto"/>
                <w:spacing w:val="6"/>
                <w:sz w:val="21"/>
                <w:szCs w:val="21"/>
                <w:lang w:val="en-US" w:eastAsia="zh-CN"/>
              </w:rPr>
            </w:pPr>
            <w:r>
              <w:rPr>
                <w:rFonts w:hint="eastAsia" w:ascii="宋体" w:hAnsi="宋体" w:eastAsia="宋体" w:cs="宋体"/>
                <w:spacing w:val="6"/>
                <w:szCs w:val="21"/>
                <w:lang w:val="en-US" w:eastAsia="zh-CN"/>
              </w:rPr>
              <w:t>江南大学</w:t>
            </w:r>
          </w:p>
        </w:tc>
        <w:tc>
          <w:tcPr>
            <w:tcW w:w="1419" w:type="dxa"/>
            <w:gridSpan w:val="2"/>
            <w:tcBorders>
              <w:top w:val="single" w:color="auto" w:sz="4" w:space="0"/>
              <w:left w:val="single" w:color="auto" w:sz="4" w:space="0"/>
              <w:bottom w:val="single" w:color="auto" w:sz="4" w:space="0"/>
              <w:right w:val="single" w:color="auto" w:sz="4" w:space="0"/>
            </w:tcBorders>
            <w:noWrap w:val="0"/>
            <w:vAlign w:val="top"/>
          </w:tcPr>
          <w:p w14:paraId="166CAADB">
            <w:pPr>
              <w:spacing w:line="600" w:lineRule="exact"/>
              <w:jc w:val="center"/>
              <w:rPr>
                <w:rFonts w:hint="eastAsia" w:ascii="宋体" w:hAnsi="宋体" w:eastAsia="宋体" w:cs="宋体"/>
                <w:color w:val="auto"/>
                <w:spacing w:val="6"/>
                <w:sz w:val="21"/>
                <w:szCs w:val="21"/>
                <w:lang w:eastAsia="zh-CN"/>
              </w:rPr>
            </w:pPr>
            <w:r>
              <w:rPr>
                <w:rFonts w:hint="eastAsia" w:ascii="宋体" w:hAnsi="宋体" w:eastAsia="宋体" w:cs="宋体"/>
                <w:spacing w:val="6"/>
                <w:szCs w:val="21"/>
                <w:lang w:val="en-US" w:eastAsia="zh-CN"/>
              </w:rPr>
              <w:t>化学工程与工艺</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5A83DE9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四年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0652D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全日制</w:t>
            </w:r>
          </w:p>
        </w:tc>
      </w:tr>
      <w:tr w14:paraId="3B2E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AF228A">
            <w:pPr>
              <w:keepNext w:val="0"/>
              <w:keepLines w:val="0"/>
              <w:widowControl/>
              <w:kinsoku/>
              <w:wordWrap w:val="0"/>
              <w:overflowPunct/>
              <w:topLinePunct w:val="0"/>
              <w:autoSpaceDE/>
              <w:autoSpaceDN/>
              <w:bidi w:val="0"/>
              <w:adjustRightInd/>
              <w:snapToGrid/>
              <w:jc w:val="left"/>
              <w:textAlignment w:val="auto"/>
              <w:rPr>
                <w:rFonts w:ascii="宋体" w:hAnsi="宋体"/>
                <w:color w:val="auto"/>
                <w:spacing w:val="6"/>
                <w:szCs w:val="21"/>
              </w:rPr>
            </w:pPr>
          </w:p>
        </w:tc>
        <w:tc>
          <w:tcPr>
            <w:tcW w:w="2091" w:type="dxa"/>
            <w:gridSpan w:val="3"/>
            <w:tcBorders>
              <w:top w:val="single" w:color="auto" w:sz="4" w:space="0"/>
              <w:left w:val="single" w:color="auto" w:sz="4" w:space="0"/>
              <w:bottom w:val="single" w:color="auto" w:sz="4" w:space="0"/>
              <w:right w:val="single" w:color="auto" w:sz="4" w:space="0"/>
            </w:tcBorders>
            <w:noWrap w:val="0"/>
            <w:vAlign w:val="top"/>
          </w:tcPr>
          <w:p w14:paraId="7225398F">
            <w:pPr>
              <w:spacing w:line="600" w:lineRule="exact"/>
              <w:jc w:val="center"/>
              <w:rPr>
                <w:rFonts w:hint="eastAsia" w:ascii="宋体" w:hAnsi="宋体" w:eastAsia="宋体" w:cs="宋体"/>
                <w:color w:val="auto"/>
                <w:spacing w:val="6"/>
                <w:sz w:val="21"/>
                <w:szCs w:val="21"/>
                <w:lang w:val="en-US" w:eastAsia="zh-CN"/>
              </w:rPr>
            </w:pPr>
            <w:r>
              <w:rPr>
                <w:rFonts w:hint="eastAsia" w:ascii="宋体" w:hAnsi="宋体" w:eastAsia="宋体" w:cs="宋体"/>
                <w:spacing w:val="6"/>
                <w:szCs w:val="21"/>
                <w:lang w:val="en-US" w:eastAsia="zh-CN"/>
              </w:rPr>
              <w:t>2003.9-2006.4</w:t>
            </w:r>
          </w:p>
        </w:tc>
        <w:tc>
          <w:tcPr>
            <w:tcW w:w="2216" w:type="dxa"/>
            <w:gridSpan w:val="3"/>
            <w:tcBorders>
              <w:top w:val="single" w:color="auto" w:sz="4" w:space="0"/>
              <w:left w:val="single" w:color="auto" w:sz="4" w:space="0"/>
              <w:bottom w:val="single" w:color="auto" w:sz="4" w:space="0"/>
              <w:right w:val="single" w:color="auto" w:sz="4" w:space="0"/>
            </w:tcBorders>
            <w:noWrap w:val="0"/>
            <w:vAlign w:val="top"/>
          </w:tcPr>
          <w:p w14:paraId="1BC68378">
            <w:pPr>
              <w:spacing w:line="600" w:lineRule="exact"/>
              <w:jc w:val="center"/>
              <w:rPr>
                <w:rFonts w:hint="eastAsia" w:ascii="宋体" w:hAnsi="宋体" w:eastAsia="宋体" w:cs="宋体"/>
                <w:color w:val="auto"/>
                <w:spacing w:val="6"/>
                <w:sz w:val="21"/>
                <w:szCs w:val="21"/>
                <w:lang w:eastAsia="zh-CN"/>
              </w:rPr>
            </w:pPr>
            <w:r>
              <w:rPr>
                <w:rFonts w:hint="eastAsia" w:ascii="宋体" w:hAnsi="宋体" w:eastAsia="宋体" w:cs="宋体"/>
                <w:spacing w:val="6"/>
                <w:szCs w:val="21"/>
                <w:lang w:val="en-US" w:eastAsia="zh-CN"/>
              </w:rPr>
              <w:t>同济大学</w:t>
            </w:r>
          </w:p>
        </w:tc>
        <w:tc>
          <w:tcPr>
            <w:tcW w:w="1419" w:type="dxa"/>
            <w:gridSpan w:val="2"/>
            <w:tcBorders>
              <w:top w:val="single" w:color="auto" w:sz="4" w:space="0"/>
              <w:left w:val="single" w:color="auto" w:sz="4" w:space="0"/>
              <w:bottom w:val="single" w:color="auto" w:sz="4" w:space="0"/>
              <w:right w:val="single" w:color="auto" w:sz="4" w:space="0"/>
            </w:tcBorders>
            <w:noWrap w:val="0"/>
            <w:vAlign w:val="top"/>
          </w:tcPr>
          <w:p w14:paraId="7A057F4F">
            <w:pPr>
              <w:spacing w:line="600" w:lineRule="exact"/>
              <w:jc w:val="center"/>
              <w:rPr>
                <w:rFonts w:hint="eastAsia" w:ascii="宋体" w:hAnsi="宋体" w:eastAsia="宋体" w:cs="宋体"/>
                <w:color w:val="auto"/>
                <w:spacing w:val="6"/>
                <w:sz w:val="21"/>
                <w:szCs w:val="21"/>
                <w:lang w:val="en-US" w:eastAsia="zh-CN"/>
              </w:rPr>
            </w:pPr>
            <w:r>
              <w:rPr>
                <w:rFonts w:hint="eastAsia" w:ascii="宋体" w:hAnsi="宋体" w:eastAsia="宋体" w:cs="宋体"/>
                <w:spacing w:val="6"/>
                <w:szCs w:val="21"/>
                <w:lang w:val="en-US" w:eastAsia="zh-CN"/>
              </w:rPr>
              <w:t>应用化学</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6EA743C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三年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3A7B4D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全日制</w:t>
            </w:r>
          </w:p>
        </w:tc>
      </w:tr>
      <w:tr w14:paraId="6B1B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8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CA3C13">
            <w:pPr>
              <w:keepNext w:val="0"/>
              <w:keepLines w:val="0"/>
              <w:widowControl/>
              <w:kinsoku/>
              <w:wordWrap w:val="0"/>
              <w:overflowPunct/>
              <w:topLinePunct w:val="0"/>
              <w:autoSpaceDE/>
              <w:autoSpaceDN/>
              <w:bidi w:val="0"/>
              <w:adjustRightInd/>
              <w:snapToGrid/>
              <w:jc w:val="left"/>
              <w:textAlignment w:val="auto"/>
              <w:rPr>
                <w:rFonts w:ascii="宋体" w:hAnsi="宋体"/>
                <w:color w:val="auto"/>
                <w:spacing w:val="6"/>
                <w:szCs w:val="21"/>
              </w:rPr>
            </w:pPr>
          </w:p>
        </w:tc>
        <w:tc>
          <w:tcPr>
            <w:tcW w:w="2091" w:type="dxa"/>
            <w:gridSpan w:val="3"/>
            <w:tcBorders>
              <w:top w:val="single" w:color="auto" w:sz="4" w:space="0"/>
              <w:left w:val="single" w:color="auto" w:sz="4" w:space="0"/>
              <w:bottom w:val="single" w:color="auto" w:sz="4" w:space="0"/>
              <w:right w:val="single" w:color="auto" w:sz="4" w:space="0"/>
            </w:tcBorders>
            <w:noWrap w:val="0"/>
            <w:vAlign w:val="center"/>
          </w:tcPr>
          <w:p w14:paraId="5E37FBFC">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Cs w:val="21"/>
              </w:rPr>
            </w:pPr>
          </w:p>
        </w:tc>
        <w:tc>
          <w:tcPr>
            <w:tcW w:w="2216" w:type="dxa"/>
            <w:gridSpan w:val="3"/>
            <w:tcBorders>
              <w:top w:val="single" w:color="auto" w:sz="4" w:space="0"/>
              <w:left w:val="single" w:color="auto" w:sz="4" w:space="0"/>
              <w:bottom w:val="single" w:color="auto" w:sz="4" w:space="0"/>
              <w:right w:val="single" w:color="auto" w:sz="4" w:space="0"/>
            </w:tcBorders>
            <w:noWrap w:val="0"/>
            <w:vAlign w:val="center"/>
          </w:tcPr>
          <w:p w14:paraId="725CEF53">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Cs w:val="21"/>
              </w:rPr>
            </w:pP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4C6D32A0">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Cs w:val="21"/>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70FEEACE">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D3D00F3">
            <w:pPr>
              <w:keepNext w:val="0"/>
              <w:keepLines w:val="0"/>
              <w:kinsoku/>
              <w:wordWrap w:val="0"/>
              <w:overflowPunct/>
              <w:topLinePunct w:val="0"/>
              <w:autoSpaceDE/>
              <w:autoSpaceDN/>
              <w:bidi w:val="0"/>
              <w:adjustRightInd/>
              <w:snapToGrid/>
              <w:spacing w:line="600" w:lineRule="exact"/>
              <w:jc w:val="center"/>
              <w:textAlignment w:val="auto"/>
              <w:rPr>
                <w:rFonts w:ascii="宋体" w:hAnsi="宋体"/>
                <w:color w:val="auto"/>
                <w:spacing w:val="6"/>
                <w:szCs w:val="21"/>
              </w:rPr>
            </w:pPr>
          </w:p>
        </w:tc>
      </w:tr>
      <w:tr w14:paraId="78A5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1757" w:type="dxa"/>
            <w:gridSpan w:val="4"/>
            <w:tcBorders>
              <w:top w:val="single" w:color="auto" w:sz="4" w:space="0"/>
              <w:left w:val="single" w:color="auto" w:sz="4" w:space="0"/>
              <w:bottom w:val="single" w:color="auto" w:sz="4" w:space="0"/>
              <w:right w:val="single" w:color="auto" w:sz="4" w:space="0"/>
            </w:tcBorders>
            <w:noWrap w:val="0"/>
            <w:vAlign w:val="center"/>
          </w:tcPr>
          <w:p w14:paraId="308829EA">
            <w:pPr>
              <w:keepNext w:val="0"/>
              <w:keepLines w:val="0"/>
              <w:kinsoku/>
              <w:wordWrap w:val="0"/>
              <w:overflowPunct/>
              <w:topLinePunct w:val="0"/>
              <w:autoSpaceDE/>
              <w:autoSpaceDN/>
              <w:bidi w:val="0"/>
              <w:adjustRightInd/>
              <w:snapToGrid/>
              <w:spacing w:line="0" w:lineRule="atLeast"/>
              <w:jc w:val="center"/>
              <w:textAlignment w:val="auto"/>
              <w:rPr>
                <w:rFonts w:hint="eastAsia" w:ascii="宋体" w:hAnsi="宋体"/>
                <w:color w:val="auto"/>
                <w:spacing w:val="6"/>
                <w:szCs w:val="21"/>
              </w:rPr>
            </w:pPr>
            <w:r>
              <w:rPr>
                <w:rFonts w:hint="eastAsia" w:ascii="宋体" w:hAnsi="宋体"/>
                <w:color w:val="auto"/>
                <w:spacing w:val="6"/>
                <w:szCs w:val="21"/>
              </w:rPr>
              <w:t>参加何学术</w:t>
            </w:r>
          </w:p>
          <w:p w14:paraId="104AEDE0">
            <w:pPr>
              <w:keepNext w:val="0"/>
              <w:keepLines w:val="0"/>
              <w:kinsoku/>
              <w:wordWrap w:val="0"/>
              <w:overflowPunct/>
              <w:topLinePunct w:val="0"/>
              <w:autoSpaceDE/>
              <w:autoSpaceDN/>
              <w:bidi w:val="0"/>
              <w:adjustRightInd/>
              <w:snapToGrid/>
              <w:spacing w:line="0" w:lineRule="atLeast"/>
              <w:jc w:val="center"/>
              <w:textAlignment w:val="auto"/>
              <w:rPr>
                <w:rFonts w:ascii="宋体" w:hAnsi="宋体"/>
                <w:color w:val="auto"/>
                <w:spacing w:val="6"/>
                <w:szCs w:val="21"/>
              </w:rPr>
            </w:pPr>
            <w:r>
              <w:rPr>
                <w:rFonts w:hint="eastAsia" w:ascii="宋体" w:hAnsi="宋体"/>
                <w:color w:val="auto"/>
                <w:spacing w:val="6"/>
                <w:szCs w:val="21"/>
              </w:rPr>
              <w:t>团体任何职</w:t>
            </w:r>
          </w:p>
        </w:tc>
        <w:tc>
          <w:tcPr>
            <w:tcW w:w="7200" w:type="dxa"/>
            <w:gridSpan w:val="9"/>
            <w:tcBorders>
              <w:top w:val="single" w:color="auto" w:sz="4" w:space="0"/>
              <w:left w:val="single" w:color="auto" w:sz="4" w:space="0"/>
              <w:bottom w:val="single" w:color="auto" w:sz="4" w:space="0"/>
              <w:right w:val="single" w:color="auto" w:sz="4" w:space="0"/>
            </w:tcBorders>
            <w:noWrap w:val="0"/>
            <w:vAlign w:val="center"/>
          </w:tcPr>
          <w:p w14:paraId="73CB945F">
            <w:pPr>
              <w:keepNext w:val="0"/>
              <w:keepLines w:val="0"/>
              <w:kinsoku/>
              <w:wordWrap w:val="0"/>
              <w:overflowPunct/>
              <w:topLinePunct w:val="0"/>
              <w:autoSpaceDE/>
              <w:autoSpaceDN/>
              <w:bidi w:val="0"/>
              <w:adjustRightInd/>
              <w:snapToGrid/>
              <w:spacing w:line="0" w:lineRule="atLeast"/>
              <w:jc w:val="center"/>
              <w:textAlignment w:val="auto"/>
              <w:rPr>
                <w:rFonts w:ascii="宋体" w:hAnsi="宋体"/>
                <w:color w:val="auto"/>
                <w:spacing w:val="6"/>
                <w:szCs w:val="21"/>
              </w:rPr>
            </w:pPr>
          </w:p>
          <w:p w14:paraId="67DD1CE2">
            <w:pPr>
              <w:keepNext w:val="0"/>
              <w:keepLines w:val="0"/>
              <w:kinsoku/>
              <w:wordWrap w:val="0"/>
              <w:overflowPunct/>
              <w:topLinePunct w:val="0"/>
              <w:autoSpaceDE/>
              <w:autoSpaceDN/>
              <w:bidi w:val="0"/>
              <w:adjustRightInd/>
              <w:snapToGrid/>
              <w:spacing w:line="0" w:lineRule="atLeast"/>
              <w:jc w:val="center"/>
              <w:textAlignment w:val="auto"/>
              <w:rPr>
                <w:rFonts w:hint="eastAsia" w:ascii="宋体" w:hAnsi="宋体"/>
                <w:color w:val="auto"/>
                <w:spacing w:val="6"/>
                <w:szCs w:val="21"/>
              </w:rPr>
            </w:pPr>
          </w:p>
          <w:p w14:paraId="4B92A306">
            <w:pPr>
              <w:keepNext w:val="0"/>
              <w:keepLines w:val="0"/>
              <w:kinsoku/>
              <w:wordWrap w:val="0"/>
              <w:overflowPunct/>
              <w:topLinePunct w:val="0"/>
              <w:autoSpaceDE/>
              <w:autoSpaceDN/>
              <w:bidi w:val="0"/>
              <w:adjustRightInd/>
              <w:snapToGrid/>
              <w:spacing w:line="0" w:lineRule="atLeast"/>
              <w:jc w:val="center"/>
              <w:textAlignment w:val="auto"/>
              <w:rPr>
                <w:rFonts w:ascii="宋体" w:hAnsi="宋体"/>
                <w:color w:val="auto"/>
                <w:spacing w:val="6"/>
                <w:szCs w:val="21"/>
              </w:rPr>
            </w:pPr>
          </w:p>
        </w:tc>
      </w:tr>
    </w:tbl>
    <w:p w14:paraId="5273EFA6">
      <w:pPr>
        <w:keepNext w:val="0"/>
        <w:keepLines w:val="0"/>
        <w:kinsoku/>
        <w:wordWrap w:val="0"/>
        <w:overflowPunct/>
        <w:topLinePunct w:val="0"/>
        <w:autoSpaceDE/>
        <w:autoSpaceDN/>
        <w:bidi w:val="0"/>
        <w:adjustRightInd/>
        <w:snapToGrid/>
        <w:spacing w:line="0" w:lineRule="atLeast"/>
        <w:textAlignment w:val="auto"/>
        <w:rPr>
          <w:rFonts w:hint="eastAsia" w:ascii="宋体" w:hAnsi="宋体"/>
          <w:color w:val="auto"/>
          <w:spacing w:val="6"/>
        </w:rPr>
      </w:pPr>
    </w:p>
    <w:p w14:paraId="78041FF4">
      <w:pPr>
        <w:keepNext w:val="0"/>
        <w:keepLines w:val="0"/>
        <w:pageBreakBefore w:val="0"/>
        <w:widowControl w:val="0"/>
        <w:kinsoku/>
        <w:wordWrap w:val="0"/>
        <w:overflowPunct/>
        <w:topLinePunct w:val="0"/>
        <w:autoSpaceDE/>
        <w:autoSpaceDN/>
        <w:bidi w:val="0"/>
        <w:adjustRightInd/>
        <w:snapToGrid/>
        <w:spacing w:line="320" w:lineRule="exact"/>
        <w:ind w:left="1168" w:leftChars="106" w:hanging="945" w:hangingChars="450"/>
        <w:jc w:val="left"/>
        <w:textAlignment w:val="auto"/>
        <w:rPr>
          <w:rFonts w:hint="eastAsia" w:ascii="宋体" w:hAnsi="宋体"/>
          <w:color w:val="auto"/>
          <w:spacing w:val="-6"/>
        </w:rPr>
      </w:pPr>
      <w:r>
        <w:rPr>
          <w:rFonts w:hint="eastAsia" w:ascii="宋体" w:hAnsi="宋体"/>
          <w:color w:val="auto"/>
        </w:rPr>
        <w:t>注：1.“</w:t>
      </w:r>
      <w:r>
        <w:rPr>
          <w:rFonts w:hint="eastAsia" w:ascii="宋体" w:hAnsi="宋体"/>
          <w:color w:val="auto"/>
          <w:spacing w:val="-6"/>
        </w:rPr>
        <w:t>现任</w:t>
      </w:r>
      <w:r>
        <w:rPr>
          <w:rFonts w:hint="eastAsia" w:ascii="宋体" w:hAnsi="宋体"/>
          <w:color w:val="auto"/>
          <w:spacing w:val="-6"/>
          <w:lang w:eastAsia="zh-CN"/>
        </w:rPr>
        <w:t>职称</w:t>
      </w:r>
      <w:r>
        <w:rPr>
          <w:rFonts w:hint="eastAsia" w:ascii="宋体" w:hAnsi="宋体"/>
          <w:color w:val="auto"/>
          <w:spacing w:val="-6"/>
        </w:rPr>
        <w:t>评聘情况”一栏，主要填写取得专业技术资格名称、取得时间、评审组织、</w:t>
      </w:r>
    </w:p>
    <w:p w14:paraId="3C7B7B30">
      <w:pPr>
        <w:keepNext w:val="0"/>
        <w:keepLines w:val="0"/>
        <w:pageBreakBefore w:val="0"/>
        <w:widowControl w:val="0"/>
        <w:kinsoku/>
        <w:wordWrap w:val="0"/>
        <w:overflowPunct/>
        <w:topLinePunct w:val="0"/>
        <w:autoSpaceDE/>
        <w:autoSpaceDN/>
        <w:bidi w:val="0"/>
        <w:adjustRightInd/>
        <w:snapToGrid/>
        <w:spacing w:line="320" w:lineRule="exact"/>
        <w:ind w:left="1111" w:leftChars="435" w:hanging="198" w:hangingChars="100"/>
        <w:jc w:val="left"/>
        <w:textAlignment w:val="auto"/>
        <w:rPr>
          <w:rFonts w:hint="eastAsia" w:ascii="宋体" w:hAnsi="宋体"/>
          <w:color w:val="auto"/>
          <w:spacing w:val="-6"/>
        </w:rPr>
      </w:pPr>
      <w:r>
        <w:rPr>
          <w:rFonts w:hint="eastAsia" w:ascii="宋体" w:hAnsi="宋体"/>
          <w:color w:val="auto"/>
          <w:spacing w:val="-6"/>
        </w:rPr>
        <w:t>证书编号，实行岗位管理的单位还需填写聘任时间。</w:t>
      </w:r>
    </w:p>
    <w:p w14:paraId="0C10CB1D">
      <w:pPr>
        <w:keepNext w:val="0"/>
        <w:keepLines w:val="0"/>
        <w:pageBreakBefore w:val="0"/>
        <w:widowControl w:val="0"/>
        <w:kinsoku/>
        <w:wordWrap w:val="0"/>
        <w:overflowPunct/>
        <w:topLinePunct w:val="0"/>
        <w:autoSpaceDE/>
        <w:autoSpaceDN/>
        <w:bidi w:val="0"/>
        <w:adjustRightInd/>
        <w:snapToGrid/>
        <w:spacing w:line="320" w:lineRule="exact"/>
        <w:ind w:left="1114" w:leftChars="106" w:hanging="891" w:hangingChars="450"/>
        <w:jc w:val="left"/>
        <w:textAlignment w:val="auto"/>
        <w:rPr>
          <w:rFonts w:hint="eastAsia" w:ascii="宋体" w:hAnsi="宋体"/>
          <w:color w:val="auto"/>
          <w:spacing w:val="-6"/>
        </w:rPr>
      </w:pPr>
      <w:r>
        <w:rPr>
          <w:rFonts w:hint="eastAsia" w:ascii="宋体" w:hAnsi="宋体"/>
          <w:color w:val="auto"/>
          <w:spacing w:val="-6"/>
        </w:rPr>
        <w:t xml:space="preserve">    2.学历一栏从最低学历依次填写至最高学历，学习形式根据实际情况填写。</w:t>
      </w:r>
    </w:p>
    <w:p w14:paraId="626A3A59">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eastAsia="方正小标宋简体"/>
          <w:color w:val="auto"/>
          <w:spacing w:val="40"/>
          <w:sz w:val="44"/>
          <w:szCs w:val="44"/>
        </w:rPr>
      </w:pPr>
      <w:r>
        <w:rPr>
          <w:rFonts w:hint="eastAsia" w:ascii="方正小标宋简体" w:eastAsia="方正小标宋简体"/>
          <w:color w:val="auto"/>
          <w:spacing w:val="40"/>
          <w:sz w:val="44"/>
          <w:szCs w:val="44"/>
        </w:rPr>
        <w:t>工作简历</w:t>
      </w:r>
    </w:p>
    <w:p w14:paraId="372EC33E">
      <w:pPr>
        <w:pStyle w:val="3"/>
        <w:keepNext w:val="0"/>
        <w:keepLines w:val="0"/>
        <w:kinsoku/>
        <w:wordWrap w:val="0"/>
        <w:overflowPunct/>
        <w:topLinePunct w:val="0"/>
        <w:autoSpaceDE/>
        <w:autoSpaceDN/>
        <w:bidi w:val="0"/>
        <w:adjustRightInd/>
        <w:snapToGrid/>
        <w:jc w:val="center"/>
        <w:textAlignment w:val="auto"/>
        <w:rPr>
          <w:rFonts w:hint="eastAsia" w:eastAsia="方正大标宋简体"/>
          <w:color w:val="auto"/>
          <w:sz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14:paraId="42A7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5044EB8F">
            <w:pPr>
              <w:pStyle w:val="3"/>
              <w:keepNext w:val="0"/>
              <w:keepLines w:val="0"/>
              <w:kinsoku/>
              <w:wordWrap w:val="0"/>
              <w:overflowPunct/>
              <w:topLinePunct w:val="0"/>
              <w:autoSpaceDE/>
              <w:autoSpaceDN/>
              <w:bidi w:val="0"/>
              <w:adjustRightInd/>
              <w:snapToGrid/>
              <w:ind w:firstLine="240" w:firstLineChars="100"/>
              <w:jc w:val="center"/>
              <w:textAlignment w:val="auto"/>
              <w:rPr>
                <w:rFonts w:ascii="宋体" w:hAnsi="宋体" w:eastAsia="宋体"/>
                <w:color w:val="auto"/>
                <w:sz w:val="24"/>
              </w:rPr>
            </w:pPr>
            <w:r>
              <w:rPr>
                <w:rFonts w:hint="eastAsia" w:ascii="宋体" w:hAnsi="宋体" w:eastAsia="宋体"/>
                <w:color w:val="auto"/>
                <w:sz w:val="24"/>
              </w:rPr>
              <w:t>起 止 时 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F208939">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r>
              <w:rPr>
                <w:rFonts w:hint="eastAsia" w:ascii="宋体" w:hAnsi="宋体" w:eastAsia="宋体"/>
                <w:color w:val="auto"/>
                <w:sz w:val="24"/>
              </w:rPr>
              <w:t>单   位</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001B020">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078DE87">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职  务</w:t>
            </w:r>
          </w:p>
        </w:tc>
      </w:tr>
      <w:tr w14:paraId="2416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6D24E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w:t>
            </w:r>
            <w:r>
              <w:rPr>
                <w:rFonts w:hint="eastAsia" w:ascii="宋体" w:hAnsi="宋体" w:eastAsia="宋体" w:cs="宋体"/>
                <w:sz w:val="24"/>
                <w:szCs w:val="24"/>
                <w:lang w:val="en-US" w:eastAsia="zh-CN"/>
              </w:rPr>
              <w:t>今</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535AD">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福建永晶科技股份有限公司</w:t>
            </w:r>
          </w:p>
        </w:tc>
        <w:tc>
          <w:tcPr>
            <w:tcW w:w="3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A1B9B">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项目工程转化、建设及管理</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51F6C">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项目</w:t>
            </w:r>
            <w:r>
              <w:rPr>
                <w:rFonts w:hint="eastAsia" w:ascii="宋体" w:hAnsi="宋体" w:eastAsia="宋体" w:cs="宋体"/>
                <w:sz w:val="24"/>
                <w:szCs w:val="24"/>
                <w:lang w:val="en-US" w:eastAsia="zh-CN"/>
              </w:rPr>
              <w:t>工程</w:t>
            </w:r>
            <w:r>
              <w:rPr>
                <w:rFonts w:hint="eastAsia" w:ascii="宋体" w:hAnsi="宋体" w:eastAsia="宋体" w:cs="宋体"/>
                <w:sz w:val="24"/>
                <w:szCs w:val="24"/>
              </w:rPr>
              <w:t>中心</w:t>
            </w:r>
            <w:r>
              <w:rPr>
                <w:rFonts w:hint="eastAsia" w:ascii="宋体" w:hAnsi="宋体" w:eastAsia="宋体" w:cs="宋体"/>
                <w:sz w:val="24"/>
                <w:szCs w:val="24"/>
                <w:lang w:val="en-US" w:eastAsia="zh-CN"/>
              </w:rPr>
              <w:t>高级经理</w:t>
            </w:r>
          </w:p>
        </w:tc>
      </w:tr>
      <w:tr w14:paraId="5AE7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5E02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2020</w:t>
            </w:r>
            <w:r>
              <w:rPr>
                <w:rFonts w:hint="eastAsia" w:ascii="宋体" w:hAnsi="宋体" w:eastAsia="宋体" w:cs="宋体"/>
                <w:sz w:val="24"/>
                <w:szCs w:val="24"/>
                <w:lang w:val="en-US" w:eastAsia="zh-CN"/>
              </w:rPr>
              <w:t>年8月11日至</w:t>
            </w:r>
            <w:r>
              <w:rPr>
                <w:rFonts w:hint="eastAsia" w:ascii="宋体" w:hAnsi="宋体" w:eastAsia="宋体" w:cs="宋体"/>
                <w:sz w:val="24"/>
                <w:szCs w:val="24"/>
              </w:rPr>
              <w:t>2022</w:t>
            </w:r>
            <w:r>
              <w:rPr>
                <w:rFonts w:hint="eastAsia" w:ascii="宋体" w:hAnsi="宋体" w:eastAsia="宋体" w:cs="宋体"/>
                <w:sz w:val="24"/>
                <w:szCs w:val="24"/>
                <w:lang w:val="en-US" w:eastAsia="zh-CN"/>
              </w:rPr>
              <w:t>年6月1日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A52B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青岛诺诚化学品安全科技有限公司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青岛鸿杰人力资源有限公司派遣</w:t>
            </w:r>
            <w:r>
              <w:rPr>
                <w:rFonts w:hint="eastAsia" w:ascii="宋体" w:hAnsi="宋体" w:eastAsia="宋体" w:cs="宋体"/>
                <w:sz w:val="24"/>
                <w:szCs w:val="24"/>
                <w:lang w:eastAsia="zh-CN"/>
              </w:rPr>
              <w:t>）</w:t>
            </w:r>
          </w:p>
        </w:tc>
        <w:tc>
          <w:tcPr>
            <w:tcW w:w="3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AC602F">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安全培训及装备开发</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C494EB">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培训与信息化事业部技术负责人</w:t>
            </w:r>
          </w:p>
        </w:tc>
      </w:tr>
      <w:tr w14:paraId="7E49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9F234">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2019年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日至2020年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6F4F4">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河南鑫安利安全科技股份有限公司山东分公司</w:t>
            </w:r>
          </w:p>
        </w:tc>
        <w:tc>
          <w:tcPr>
            <w:tcW w:w="3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EE7DB9">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工程咨询、安全环保评价</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5400C">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工程咨询部部长</w:t>
            </w:r>
          </w:p>
        </w:tc>
      </w:tr>
      <w:tr w14:paraId="66B0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14DA2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2014年7月</w:t>
            </w:r>
            <w:r>
              <w:rPr>
                <w:rFonts w:hint="eastAsia" w:ascii="宋体" w:hAnsi="宋体" w:eastAsia="宋体" w:cs="宋体"/>
                <w:sz w:val="24"/>
                <w:szCs w:val="24"/>
                <w:lang w:val="en-US" w:eastAsia="zh-CN"/>
              </w:rPr>
              <w:t>1</w:t>
            </w:r>
            <w:r>
              <w:rPr>
                <w:rFonts w:hint="eastAsia" w:ascii="宋体" w:hAnsi="宋体" w:eastAsia="宋体" w:cs="宋体"/>
                <w:sz w:val="24"/>
                <w:szCs w:val="24"/>
              </w:rPr>
              <w:t>日至2019年5月</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 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4B0E1">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中融新大集团</w:t>
            </w:r>
          </w:p>
        </w:tc>
        <w:tc>
          <w:tcPr>
            <w:tcW w:w="3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7A3D8">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安全环保管理</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EC906">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企业管理部环保主任</w:t>
            </w:r>
          </w:p>
        </w:tc>
      </w:tr>
      <w:tr w14:paraId="4DA7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10FD2">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2012年11月</w:t>
            </w:r>
            <w:r>
              <w:rPr>
                <w:rFonts w:hint="eastAsia" w:ascii="宋体" w:hAnsi="宋体" w:eastAsia="宋体" w:cs="宋体"/>
                <w:sz w:val="24"/>
                <w:szCs w:val="24"/>
                <w:lang w:val="en-US" w:eastAsia="zh-CN"/>
              </w:rPr>
              <w:t>1</w:t>
            </w:r>
            <w:r>
              <w:rPr>
                <w:rFonts w:hint="eastAsia" w:ascii="宋体" w:hAnsi="宋体" w:eastAsia="宋体" w:cs="宋体"/>
                <w:sz w:val="24"/>
                <w:szCs w:val="24"/>
              </w:rPr>
              <w:t>日至2014年6月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14F5A">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山东金柯工程设计有限公司</w:t>
            </w:r>
          </w:p>
        </w:tc>
        <w:tc>
          <w:tcPr>
            <w:tcW w:w="3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2F8CDE">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工程设计</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58669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工艺室工艺经理</w:t>
            </w:r>
          </w:p>
          <w:p w14:paraId="29A43627">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p>
        </w:tc>
      </w:tr>
      <w:tr w14:paraId="48D8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01328">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2006年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日至2012年10月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285C3">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青岛宏丰氟硅科技有限公司</w:t>
            </w:r>
          </w:p>
        </w:tc>
        <w:tc>
          <w:tcPr>
            <w:tcW w:w="3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42520">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技术研发</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76037">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技术部工艺工程师</w:t>
            </w:r>
          </w:p>
        </w:tc>
      </w:tr>
      <w:tr w14:paraId="3051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A202EE0">
            <w:pPr>
              <w:pStyle w:val="3"/>
              <w:keepNext w:val="0"/>
              <w:keepLines w:val="0"/>
              <w:kinsoku/>
              <w:wordWrap w:val="0"/>
              <w:overflowPunct/>
              <w:topLinePunct w:val="0"/>
              <w:autoSpaceDE/>
              <w:autoSpaceDN/>
              <w:bidi w:val="0"/>
              <w:adjustRightInd/>
              <w:snapToGrid/>
              <w:spacing w:line="400" w:lineRule="exact"/>
              <w:textAlignment w:val="auto"/>
              <w:rPr>
                <w:rFonts w:ascii="宋体" w:hAnsi="宋体" w:eastAsia="宋体"/>
                <w:color w:val="auto"/>
                <w:sz w:val="24"/>
              </w:rPr>
            </w:pPr>
            <w:r>
              <w:rPr>
                <w:rFonts w:hint="eastAsia" w:ascii="宋体" w:hAnsi="宋体" w:eastAsia="宋体"/>
                <w:color w:val="auto"/>
                <w:sz w:val="24"/>
              </w:rPr>
              <w:t>年 月 日</w:t>
            </w:r>
          </w:p>
          <w:p w14:paraId="289C25D5">
            <w:pPr>
              <w:pStyle w:val="3"/>
              <w:keepNext w:val="0"/>
              <w:keepLines w:val="0"/>
              <w:kinsoku/>
              <w:wordWrap w:val="0"/>
              <w:overflowPunct/>
              <w:topLinePunct w:val="0"/>
              <w:autoSpaceDE/>
              <w:autoSpaceDN/>
              <w:bidi w:val="0"/>
              <w:adjustRightInd/>
              <w:snapToGrid/>
              <w:spacing w:line="400" w:lineRule="exact"/>
              <w:textAlignment w:val="auto"/>
              <w:rPr>
                <w:rFonts w:hint="eastAsia" w:ascii="宋体" w:hAnsi="宋体" w:eastAsia="宋体"/>
                <w:color w:val="auto"/>
                <w:sz w:val="24"/>
              </w:rPr>
            </w:pPr>
            <w:r>
              <w:rPr>
                <w:rFonts w:hint="eastAsia" w:ascii="宋体" w:hAnsi="宋体" w:eastAsia="宋体"/>
                <w:color w:val="auto"/>
                <w:sz w:val="24"/>
              </w:rPr>
              <w:t>至</w:t>
            </w:r>
          </w:p>
          <w:p w14:paraId="1F8B30CB">
            <w:pPr>
              <w:pStyle w:val="3"/>
              <w:keepNext w:val="0"/>
              <w:keepLines w:val="0"/>
              <w:kinsoku/>
              <w:wordWrap w:val="0"/>
              <w:overflowPunct/>
              <w:topLinePunct w:val="0"/>
              <w:autoSpaceDE/>
              <w:autoSpaceDN/>
              <w:bidi w:val="0"/>
              <w:adjustRightInd/>
              <w:snapToGrid/>
              <w:spacing w:line="400" w:lineRule="exact"/>
              <w:textAlignment w:val="auto"/>
              <w:rPr>
                <w:rFonts w:ascii="宋体" w:hAnsi="宋体" w:eastAsia="宋体"/>
                <w:color w:val="auto"/>
                <w:sz w:val="24"/>
              </w:rPr>
            </w:pPr>
            <w:r>
              <w:rPr>
                <w:rFonts w:hint="eastAsia" w:ascii="宋体" w:hAnsi="宋体" w:eastAsia="宋体"/>
                <w:color w:val="auto"/>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22B2716">
            <w:pPr>
              <w:pStyle w:val="3"/>
              <w:keepNext w:val="0"/>
              <w:keepLines w:val="0"/>
              <w:kinsoku/>
              <w:wordWrap w:val="0"/>
              <w:overflowPunct/>
              <w:topLinePunct w:val="0"/>
              <w:autoSpaceDE/>
              <w:autoSpaceDN/>
              <w:bidi w:val="0"/>
              <w:adjustRightInd/>
              <w:snapToGrid/>
              <w:spacing w:line="400" w:lineRule="exact"/>
              <w:jc w:val="center"/>
              <w:textAlignment w:val="auto"/>
              <w:rPr>
                <w:rFonts w:ascii="宋体" w:hAnsi="宋体" w:eastAsia="宋体"/>
                <w:color w:val="auto"/>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14:paraId="1B463AE3">
            <w:pPr>
              <w:pStyle w:val="3"/>
              <w:keepNext w:val="0"/>
              <w:keepLines w:val="0"/>
              <w:kinsoku/>
              <w:wordWrap w:val="0"/>
              <w:overflowPunct/>
              <w:topLinePunct w:val="0"/>
              <w:autoSpaceDE/>
              <w:autoSpaceDN/>
              <w:bidi w:val="0"/>
              <w:adjustRightInd/>
              <w:snapToGrid/>
              <w:spacing w:line="400" w:lineRule="exact"/>
              <w:jc w:val="center"/>
              <w:textAlignment w:val="auto"/>
              <w:rPr>
                <w:rFonts w:ascii="宋体" w:hAnsi="宋体" w:eastAsia="宋体"/>
                <w:color w:val="auto"/>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6C8B3DD1">
            <w:pPr>
              <w:pStyle w:val="3"/>
              <w:keepNext w:val="0"/>
              <w:keepLines w:val="0"/>
              <w:kinsoku/>
              <w:wordWrap w:val="0"/>
              <w:overflowPunct/>
              <w:topLinePunct w:val="0"/>
              <w:autoSpaceDE/>
              <w:autoSpaceDN/>
              <w:bidi w:val="0"/>
              <w:adjustRightInd/>
              <w:snapToGrid/>
              <w:spacing w:line="400" w:lineRule="exact"/>
              <w:jc w:val="center"/>
              <w:textAlignment w:val="auto"/>
              <w:rPr>
                <w:rFonts w:ascii="宋体" w:hAnsi="宋体" w:eastAsia="宋体"/>
                <w:color w:val="auto"/>
                <w:sz w:val="24"/>
              </w:rPr>
            </w:pPr>
          </w:p>
        </w:tc>
      </w:tr>
      <w:tr w14:paraId="75D3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37B03B1">
            <w:pPr>
              <w:pStyle w:val="3"/>
              <w:keepNext w:val="0"/>
              <w:keepLines w:val="0"/>
              <w:kinsoku/>
              <w:wordWrap w:val="0"/>
              <w:overflowPunct/>
              <w:topLinePunct w:val="0"/>
              <w:autoSpaceDE/>
              <w:autoSpaceDN/>
              <w:bidi w:val="0"/>
              <w:adjustRightInd/>
              <w:snapToGrid/>
              <w:spacing w:line="400" w:lineRule="exact"/>
              <w:textAlignment w:val="auto"/>
              <w:rPr>
                <w:rFonts w:ascii="宋体" w:hAnsi="宋体" w:eastAsia="宋体"/>
                <w:color w:val="auto"/>
                <w:sz w:val="24"/>
              </w:rPr>
            </w:pPr>
            <w:r>
              <w:rPr>
                <w:rFonts w:hint="eastAsia" w:ascii="宋体" w:hAnsi="宋体" w:eastAsia="宋体"/>
                <w:color w:val="auto"/>
                <w:sz w:val="24"/>
              </w:rPr>
              <w:t>年 月 日</w:t>
            </w:r>
          </w:p>
          <w:p w14:paraId="6C8BA561">
            <w:pPr>
              <w:pStyle w:val="3"/>
              <w:keepNext w:val="0"/>
              <w:keepLines w:val="0"/>
              <w:kinsoku/>
              <w:wordWrap w:val="0"/>
              <w:overflowPunct/>
              <w:topLinePunct w:val="0"/>
              <w:autoSpaceDE/>
              <w:autoSpaceDN/>
              <w:bidi w:val="0"/>
              <w:adjustRightInd/>
              <w:snapToGrid/>
              <w:spacing w:line="400" w:lineRule="exact"/>
              <w:textAlignment w:val="auto"/>
              <w:rPr>
                <w:rFonts w:hint="eastAsia" w:ascii="宋体" w:hAnsi="宋体" w:eastAsia="宋体"/>
                <w:color w:val="auto"/>
                <w:sz w:val="24"/>
              </w:rPr>
            </w:pPr>
            <w:r>
              <w:rPr>
                <w:rFonts w:hint="eastAsia" w:ascii="宋体" w:hAnsi="宋体" w:eastAsia="宋体"/>
                <w:color w:val="auto"/>
                <w:sz w:val="24"/>
              </w:rPr>
              <w:t>至</w:t>
            </w:r>
          </w:p>
          <w:p w14:paraId="44AA0221">
            <w:pPr>
              <w:pStyle w:val="3"/>
              <w:keepNext w:val="0"/>
              <w:keepLines w:val="0"/>
              <w:kinsoku/>
              <w:wordWrap w:val="0"/>
              <w:overflowPunct/>
              <w:topLinePunct w:val="0"/>
              <w:autoSpaceDE/>
              <w:autoSpaceDN/>
              <w:bidi w:val="0"/>
              <w:adjustRightInd/>
              <w:snapToGrid/>
              <w:spacing w:line="400" w:lineRule="exact"/>
              <w:textAlignment w:val="auto"/>
              <w:rPr>
                <w:rFonts w:ascii="宋体" w:hAnsi="宋体" w:eastAsia="宋体"/>
                <w:color w:val="auto"/>
                <w:sz w:val="24"/>
              </w:rPr>
            </w:pPr>
            <w:r>
              <w:rPr>
                <w:rFonts w:hint="eastAsia" w:ascii="宋体" w:hAnsi="宋体" w:eastAsia="宋体"/>
                <w:color w:val="auto"/>
                <w:sz w:val="24"/>
              </w:rPr>
              <w:t>年 月 日</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C83233C">
            <w:pPr>
              <w:pStyle w:val="3"/>
              <w:keepNext w:val="0"/>
              <w:keepLines w:val="0"/>
              <w:kinsoku/>
              <w:wordWrap w:val="0"/>
              <w:overflowPunct/>
              <w:topLinePunct w:val="0"/>
              <w:autoSpaceDE/>
              <w:autoSpaceDN/>
              <w:bidi w:val="0"/>
              <w:adjustRightInd/>
              <w:snapToGrid/>
              <w:spacing w:line="400" w:lineRule="exact"/>
              <w:jc w:val="center"/>
              <w:textAlignment w:val="auto"/>
              <w:rPr>
                <w:rFonts w:ascii="宋体" w:hAnsi="宋体" w:eastAsia="宋体"/>
                <w:color w:val="auto"/>
                <w:sz w:val="24"/>
              </w:rPr>
            </w:pPr>
          </w:p>
        </w:tc>
        <w:tc>
          <w:tcPr>
            <w:tcW w:w="3239" w:type="dxa"/>
            <w:tcBorders>
              <w:top w:val="single" w:color="auto" w:sz="4" w:space="0"/>
              <w:left w:val="single" w:color="auto" w:sz="4" w:space="0"/>
              <w:bottom w:val="single" w:color="auto" w:sz="4" w:space="0"/>
              <w:right w:val="single" w:color="auto" w:sz="4" w:space="0"/>
            </w:tcBorders>
            <w:noWrap w:val="0"/>
            <w:vAlign w:val="top"/>
          </w:tcPr>
          <w:p w14:paraId="6CE0EBC3">
            <w:pPr>
              <w:pStyle w:val="3"/>
              <w:keepNext w:val="0"/>
              <w:keepLines w:val="0"/>
              <w:kinsoku/>
              <w:wordWrap w:val="0"/>
              <w:overflowPunct/>
              <w:topLinePunct w:val="0"/>
              <w:autoSpaceDE/>
              <w:autoSpaceDN/>
              <w:bidi w:val="0"/>
              <w:adjustRightInd/>
              <w:snapToGrid/>
              <w:spacing w:line="400" w:lineRule="exact"/>
              <w:jc w:val="center"/>
              <w:textAlignment w:val="auto"/>
              <w:rPr>
                <w:rFonts w:ascii="宋体" w:hAnsi="宋体" w:eastAsia="宋体"/>
                <w:color w:val="auto"/>
                <w:sz w:val="24"/>
              </w:rPr>
            </w:pPr>
          </w:p>
        </w:tc>
        <w:tc>
          <w:tcPr>
            <w:tcW w:w="1594" w:type="dxa"/>
            <w:tcBorders>
              <w:top w:val="single" w:color="auto" w:sz="4" w:space="0"/>
              <w:left w:val="single" w:color="auto" w:sz="4" w:space="0"/>
              <w:bottom w:val="single" w:color="auto" w:sz="4" w:space="0"/>
              <w:right w:val="single" w:color="auto" w:sz="4" w:space="0"/>
            </w:tcBorders>
            <w:noWrap w:val="0"/>
            <w:vAlign w:val="top"/>
          </w:tcPr>
          <w:p w14:paraId="51A876A4">
            <w:pPr>
              <w:pStyle w:val="3"/>
              <w:keepNext w:val="0"/>
              <w:keepLines w:val="0"/>
              <w:kinsoku/>
              <w:wordWrap w:val="0"/>
              <w:overflowPunct/>
              <w:topLinePunct w:val="0"/>
              <w:autoSpaceDE/>
              <w:autoSpaceDN/>
              <w:bidi w:val="0"/>
              <w:adjustRightInd/>
              <w:snapToGrid/>
              <w:spacing w:line="400" w:lineRule="exact"/>
              <w:jc w:val="center"/>
              <w:textAlignment w:val="auto"/>
              <w:rPr>
                <w:rFonts w:ascii="宋体" w:hAnsi="宋体" w:eastAsia="宋体"/>
                <w:color w:val="auto"/>
                <w:sz w:val="24"/>
              </w:rPr>
            </w:pPr>
          </w:p>
        </w:tc>
      </w:tr>
    </w:tbl>
    <w:p w14:paraId="032D28A6">
      <w:pPr>
        <w:pStyle w:val="3"/>
        <w:keepNext w:val="0"/>
        <w:keepLines w:val="0"/>
        <w:kinsoku/>
        <w:wordWrap w:val="0"/>
        <w:overflowPunct/>
        <w:topLinePunct w:val="0"/>
        <w:autoSpaceDE/>
        <w:autoSpaceDN/>
        <w:bidi w:val="0"/>
        <w:adjustRightInd/>
        <w:snapToGrid/>
        <w:ind w:firstLine="0"/>
        <w:textAlignment w:val="auto"/>
        <w:rPr>
          <w:rFonts w:hint="eastAsia" w:eastAsia="方正大标宋简体"/>
          <w:color w:val="auto"/>
          <w:sz w:val="52"/>
        </w:rPr>
      </w:pPr>
    </w:p>
    <w:p w14:paraId="47E7DB9E">
      <w:pPr>
        <w:pStyle w:val="3"/>
        <w:keepNext w:val="0"/>
        <w:keepLines w:val="0"/>
        <w:kinsoku/>
        <w:wordWrap w:val="0"/>
        <w:overflowPunct/>
        <w:topLinePunct w:val="0"/>
        <w:autoSpaceDE/>
        <w:autoSpaceDN/>
        <w:bidi w:val="0"/>
        <w:adjustRightInd/>
        <w:snapToGrid/>
        <w:spacing w:after="312" w:afterLines="100"/>
        <w:ind w:firstLine="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任现职后主要专业技术工作业绩登记</w:t>
      </w:r>
    </w:p>
    <w:tbl>
      <w:tblPr>
        <w:tblStyle w:val="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485"/>
        <w:gridCol w:w="2665"/>
        <w:gridCol w:w="2438"/>
      </w:tblGrid>
      <w:tr w14:paraId="3246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04" w:type="dxa"/>
            <w:tcBorders>
              <w:top w:val="single" w:color="auto" w:sz="4" w:space="0"/>
              <w:left w:val="single" w:color="auto" w:sz="4" w:space="0"/>
              <w:bottom w:val="single" w:color="auto" w:sz="4" w:space="0"/>
              <w:right w:val="single" w:color="auto" w:sz="4" w:space="0"/>
            </w:tcBorders>
            <w:noWrap w:val="0"/>
            <w:vAlign w:val="center"/>
          </w:tcPr>
          <w:p w14:paraId="5480CB92">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pacing w:val="-6"/>
                <w:sz w:val="24"/>
              </w:rPr>
            </w:pPr>
            <w:r>
              <w:rPr>
                <w:rFonts w:hint="eastAsia" w:ascii="宋体" w:hAnsi="宋体" w:eastAsia="宋体"/>
                <w:color w:val="auto"/>
                <w:spacing w:val="-6"/>
                <w:sz w:val="24"/>
              </w:rPr>
              <w:t>起止时间</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503AB646">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pacing w:val="-6"/>
                <w:sz w:val="24"/>
              </w:rPr>
            </w:pPr>
            <w:r>
              <w:rPr>
                <w:rFonts w:hint="eastAsia" w:ascii="宋体" w:hAnsi="宋体" w:eastAsia="宋体"/>
                <w:color w:val="auto"/>
                <w:spacing w:val="-6"/>
                <w:sz w:val="24"/>
              </w:rPr>
              <w:t>专业技术工作名称</w:t>
            </w:r>
          </w:p>
          <w:p w14:paraId="1BEFCCCE">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pacing w:val="-6"/>
                <w:sz w:val="24"/>
              </w:rPr>
            </w:pPr>
            <w:r>
              <w:rPr>
                <w:rFonts w:hint="eastAsia" w:ascii="宋体" w:hAnsi="宋体" w:eastAsia="宋体"/>
                <w:color w:val="auto"/>
                <w:spacing w:val="-6"/>
                <w:sz w:val="24"/>
              </w:rPr>
              <w:t>（项目、课题、成果等）</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74F7EF81">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pacing w:val="-6"/>
                <w:sz w:val="24"/>
              </w:rPr>
            </w:pPr>
            <w:r>
              <w:rPr>
                <w:rFonts w:hint="eastAsia" w:ascii="宋体" w:hAnsi="宋体" w:eastAsia="宋体"/>
                <w:color w:val="auto"/>
                <w:spacing w:val="-6"/>
                <w:sz w:val="24"/>
              </w:rPr>
              <w:t>工作内容，本人起何作用（主持、参加、独立完成）</w:t>
            </w:r>
          </w:p>
        </w:tc>
        <w:tc>
          <w:tcPr>
            <w:tcW w:w="2438" w:type="dxa"/>
            <w:tcBorders>
              <w:top w:val="single" w:color="auto" w:sz="4" w:space="0"/>
              <w:left w:val="single" w:color="auto" w:sz="4" w:space="0"/>
              <w:bottom w:val="single" w:color="auto" w:sz="4" w:space="0"/>
              <w:right w:val="single" w:color="auto" w:sz="4" w:space="0"/>
            </w:tcBorders>
            <w:noWrap w:val="0"/>
            <w:vAlign w:val="center"/>
          </w:tcPr>
          <w:p w14:paraId="3AAD8192">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pacing w:val="-6"/>
                <w:sz w:val="24"/>
              </w:rPr>
            </w:pPr>
            <w:r>
              <w:rPr>
                <w:rFonts w:hint="eastAsia" w:ascii="宋体" w:hAnsi="宋体" w:eastAsia="宋体"/>
                <w:color w:val="auto"/>
                <w:spacing w:val="-6"/>
                <w:sz w:val="24"/>
              </w:rPr>
              <w:t>完成情况及效益</w:t>
            </w:r>
          </w:p>
          <w:p w14:paraId="34085893">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pacing w:val="-6"/>
                <w:sz w:val="24"/>
              </w:rPr>
            </w:pPr>
            <w:r>
              <w:rPr>
                <w:rFonts w:hint="eastAsia" w:ascii="宋体" w:hAnsi="宋体" w:eastAsia="宋体"/>
                <w:color w:val="auto"/>
                <w:spacing w:val="-6"/>
                <w:sz w:val="24"/>
              </w:rPr>
              <w:t>（获何奖励、专利）</w:t>
            </w:r>
          </w:p>
        </w:tc>
      </w:tr>
      <w:tr w14:paraId="79BD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B3D16">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2020</w:t>
            </w:r>
            <w:r>
              <w:rPr>
                <w:rFonts w:hint="eastAsia" w:ascii="宋体" w:hAnsi="宋体" w:eastAsia="宋体" w:cs="宋体"/>
                <w:sz w:val="24"/>
                <w:szCs w:val="24"/>
                <w:lang w:val="en-US" w:eastAsia="zh-CN"/>
              </w:rPr>
              <w:t>年10月至</w:t>
            </w:r>
            <w:r>
              <w:rPr>
                <w:rFonts w:hint="eastAsia" w:ascii="宋体" w:hAnsi="宋体" w:eastAsia="宋体" w:cs="宋体"/>
                <w:sz w:val="24"/>
                <w:szCs w:val="24"/>
              </w:rPr>
              <w:t>202</w:t>
            </w:r>
            <w:r>
              <w:rPr>
                <w:rFonts w:hint="eastAsia" w:ascii="宋体" w:hAnsi="宋体" w:eastAsia="宋体" w:cs="宋体"/>
                <w:sz w:val="24"/>
                <w:szCs w:val="24"/>
                <w:lang w:val="en-US" w:eastAsia="zh-CN"/>
              </w:rPr>
              <w:t>1年12月</w:t>
            </w:r>
          </w:p>
        </w:tc>
        <w:tc>
          <w:tcPr>
            <w:tcW w:w="2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D90DF">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中国石化炼化企业施工作业安全管理与技术培训、安全风险管理培训</w:t>
            </w:r>
          </w:p>
        </w:tc>
        <w:tc>
          <w:tcPr>
            <w:tcW w:w="26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8CD27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主持（负责项目策划、课程设计、教案审核、培训组织及考核、评价，均已完成）</w:t>
            </w:r>
          </w:p>
        </w:tc>
        <w:tc>
          <w:tcPr>
            <w:tcW w:w="24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701E96">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累计开展10期课程，参训人数200余人，创造效益300万元。</w:t>
            </w:r>
          </w:p>
        </w:tc>
      </w:tr>
      <w:tr w14:paraId="4D28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04" w:type="dxa"/>
            <w:shd w:val="clear" w:color="auto" w:fill="auto"/>
            <w:vAlign w:val="center"/>
          </w:tcPr>
          <w:p w14:paraId="35D1129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2020</w:t>
            </w:r>
            <w:r>
              <w:rPr>
                <w:rFonts w:hint="eastAsia" w:ascii="宋体" w:hAnsi="宋体" w:eastAsia="宋体" w:cs="宋体"/>
                <w:sz w:val="24"/>
                <w:szCs w:val="24"/>
                <w:lang w:val="en-US" w:eastAsia="zh-CN"/>
              </w:rPr>
              <w:t>年8月至</w:t>
            </w:r>
            <w:r>
              <w:rPr>
                <w:rFonts w:hint="eastAsia" w:ascii="宋体" w:hAnsi="宋体" w:eastAsia="宋体" w:cs="宋体"/>
                <w:sz w:val="24"/>
                <w:szCs w:val="24"/>
              </w:rPr>
              <w:t>202</w:t>
            </w:r>
            <w:r>
              <w:rPr>
                <w:rFonts w:hint="eastAsia" w:ascii="宋体" w:hAnsi="宋体" w:eastAsia="宋体" w:cs="宋体"/>
                <w:sz w:val="24"/>
                <w:szCs w:val="24"/>
                <w:lang w:val="en-US" w:eastAsia="zh-CN"/>
              </w:rPr>
              <w:t>1年12月</w:t>
            </w:r>
          </w:p>
        </w:tc>
        <w:tc>
          <w:tcPr>
            <w:tcW w:w="0" w:type="auto"/>
            <w:shd w:val="clear" w:color="auto" w:fill="auto"/>
            <w:vAlign w:val="center"/>
          </w:tcPr>
          <w:p w14:paraId="51A73F31">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天津滨海新区-危险化学品企业安全管理能力提升培训</w:t>
            </w:r>
          </w:p>
        </w:tc>
        <w:tc>
          <w:tcPr>
            <w:tcW w:w="2665" w:type="dxa"/>
            <w:shd w:val="clear" w:color="auto" w:fill="auto"/>
            <w:vAlign w:val="center"/>
          </w:tcPr>
          <w:p w14:paraId="15FF60BA">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参加（负责教案审核、培训组织及考核、评价，均已完成）</w:t>
            </w:r>
          </w:p>
        </w:tc>
        <w:tc>
          <w:tcPr>
            <w:tcW w:w="2438" w:type="dxa"/>
            <w:shd w:val="clear" w:color="auto" w:fill="auto"/>
            <w:vAlign w:val="center"/>
          </w:tcPr>
          <w:p w14:paraId="14CB2BB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累计开展12期课程，参训人数300余人，创造效益350万元。</w:t>
            </w:r>
          </w:p>
        </w:tc>
      </w:tr>
      <w:tr w14:paraId="7854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04" w:type="dxa"/>
            <w:shd w:val="clear" w:color="auto" w:fill="auto"/>
            <w:vAlign w:val="center"/>
          </w:tcPr>
          <w:p w14:paraId="4499FFB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2020</w:t>
            </w:r>
            <w:r>
              <w:rPr>
                <w:rFonts w:hint="eastAsia" w:ascii="宋体" w:hAnsi="宋体" w:eastAsia="宋体" w:cs="宋体"/>
                <w:sz w:val="24"/>
                <w:szCs w:val="24"/>
                <w:lang w:val="en-US" w:eastAsia="zh-CN"/>
              </w:rPr>
              <w:t>年8月至</w:t>
            </w:r>
            <w:r>
              <w:rPr>
                <w:rFonts w:hint="eastAsia" w:ascii="宋体" w:hAnsi="宋体" w:eastAsia="宋体" w:cs="宋体"/>
                <w:sz w:val="24"/>
                <w:szCs w:val="24"/>
              </w:rPr>
              <w:t>202</w:t>
            </w:r>
            <w:r>
              <w:rPr>
                <w:rFonts w:hint="eastAsia" w:ascii="宋体" w:hAnsi="宋体" w:eastAsia="宋体" w:cs="宋体"/>
                <w:sz w:val="24"/>
                <w:szCs w:val="24"/>
                <w:lang w:val="en-US" w:eastAsia="zh-CN"/>
              </w:rPr>
              <w:t>1年12月</w:t>
            </w:r>
          </w:p>
        </w:tc>
        <w:tc>
          <w:tcPr>
            <w:tcW w:w="0" w:type="auto"/>
            <w:shd w:val="clear" w:color="auto" w:fill="auto"/>
            <w:vAlign w:val="center"/>
          </w:tcPr>
          <w:p w14:paraId="17FD82C7">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青岛炼化装置大检修培训</w:t>
            </w:r>
          </w:p>
        </w:tc>
        <w:tc>
          <w:tcPr>
            <w:tcW w:w="2665" w:type="dxa"/>
            <w:shd w:val="clear" w:color="auto" w:fill="auto"/>
            <w:vAlign w:val="center"/>
          </w:tcPr>
          <w:p w14:paraId="50F74EFA">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参加（负责教案审核、培训组织及考核、评价，均已完成）</w:t>
            </w:r>
          </w:p>
        </w:tc>
        <w:tc>
          <w:tcPr>
            <w:tcW w:w="2438" w:type="dxa"/>
            <w:shd w:val="clear" w:color="auto" w:fill="auto"/>
            <w:vAlign w:val="center"/>
          </w:tcPr>
          <w:p w14:paraId="06A066A1">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累计开展6期课程，参训人数100余人，创造效益100万元。</w:t>
            </w:r>
          </w:p>
        </w:tc>
      </w:tr>
      <w:tr w14:paraId="122A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04" w:type="dxa"/>
            <w:shd w:val="clear" w:color="auto" w:fill="auto"/>
            <w:vAlign w:val="center"/>
          </w:tcPr>
          <w:p w14:paraId="42CEB8E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w:t>
            </w:r>
            <w:r>
              <w:rPr>
                <w:rFonts w:hint="eastAsia" w:ascii="宋体" w:hAnsi="宋体" w:eastAsia="宋体" w:cs="宋体"/>
                <w:sz w:val="24"/>
                <w:szCs w:val="24"/>
                <w:lang w:val="en-US" w:eastAsia="zh-CN"/>
              </w:rPr>
              <w:t>1年5月至</w:t>
            </w:r>
            <w:r>
              <w:rPr>
                <w:rFonts w:hint="eastAsia" w:ascii="宋体" w:hAnsi="宋体" w:eastAsia="宋体" w:cs="宋体"/>
                <w:sz w:val="24"/>
                <w:szCs w:val="24"/>
              </w:rPr>
              <w:t>202</w:t>
            </w:r>
            <w:r>
              <w:rPr>
                <w:rFonts w:hint="eastAsia" w:ascii="宋体" w:hAnsi="宋体" w:eastAsia="宋体" w:cs="宋体"/>
                <w:sz w:val="24"/>
                <w:szCs w:val="24"/>
                <w:lang w:val="en-US" w:eastAsia="zh-CN"/>
              </w:rPr>
              <w:t>1年7月</w:t>
            </w:r>
          </w:p>
        </w:tc>
        <w:tc>
          <w:tcPr>
            <w:tcW w:w="0" w:type="auto"/>
            <w:shd w:val="clear" w:color="auto" w:fill="auto"/>
            <w:vAlign w:val="center"/>
          </w:tcPr>
          <w:p w14:paraId="7C275927">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阿克森斯(北京)贸易有限公司专业安全技术培训</w:t>
            </w:r>
          </w:p>
        </w:tc>
        <w:tc>
          <w:tcPr>
            <w:tcW w:w="2665" w:type="dxa"/>
            <w:shd w:val="clear" w:color="auto" w:fill="auto"/>
            <w:vAlign w:val="center"/>
          </w:tcPr>
          <w:p w14:paraId="25A989D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主持（负责项目策划、课程设计、教案审核、培训组织及考核、评价，均已完成）</w:t>
            </w:r>
          </w:p>
        </w:tc>
        <w:tc>
          <w:tcPr>
            <w:tcW w:w="2438" w:type="dxa"/>
            <w:shd w:val="clear" w:color="auto" w:fill="auto"/>
            <w:vAlign w:val="center"/>
          </w:tcPr>
          <w:p w14:paraId="62D9D61C">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累计开展3期课程，参训人数30余人，创造效益50万元。</w:t>
            </w:r>
          </w:p>
        </w:tc>
      </w:tr>
      <w:tr w14:paraId="3F57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16C2A3C2">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w:t>
            </w:r>
            <w:r>
              <w:rPr>
                <w:rFonts w:hint="eastAsia" w:ascii="宋体" w:hAnsi="宋体" w:eastAsia="宋体" w:cs="宋体"/>
                <w:sz w:val="24"/>
                <w:szCs w:val="24"/>
                <w:lang w:val="en-US" w:eastAsia="zh-CN"/>
              </w:rPr>
              <w:t>1年3月至</w:t>
            </w:r>
            <w:r>
              <w:rPr>
                <w:rFonts w:hint="eastAsia" w:ascii="宋体" w:hAnsi="宋体" w:eastAsia="宋体" w:cs="宋体"/>
                <w:sz w:val="24"/>
                <w:szCs w:val="24"/>
              </w:rPr>
              <w:t>2022</w:t>
            </w:r>
            <w:r>
              <w:rPr>
                <w:rFonts w:hint="eastAsia" w:ascii="宋体" w:hAnsi="宋体" w:eastAsia="宋体" w:cs="宋体"/>
                <w:sz w:val="24"/>
                <w:szCs w:val="24"/>
                <w:lang w:val="en-US" w:eastAsia="zh-CN"/>
              </w:rPr>
              <w:t>年6月</w:t>
            </w:r>
          </w:p>
        </w:tc>
        <w:tc>
          <w:tcPr>
            <w:tcW w:w="0" w:type="auto"/>
            <w:shd w:val="clear" w:color="auto" w:fill="auto"/>
            <w:vAlign w:val="center"/>
          </w:tcPr>
          <w:p w14:paraId="386F227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海南炼化公司100万吨年乙烯及炼油改扩建项目培训基地建设项目</w:t>
            </w:r>
          </w:p>
        </w:tc>
        <w:tc>
          <w:tcPr>
            <w:tcW w:w="2665" w:type="dxa"/>
            <w:shd w:val="clear" w:color="auto" w:fill="auto"/>
            <w:vAlign w:val="center"/>
          </w:tcPr>
          <w:p w14:paraId="1B9D587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主持（负责方案设计、项目投标、供应商考察、设备设施采购、项目实施过程管理及考核，均已完成）</w:t>
            </w:r>
          </w:p>
        </w:tc>
        <w:tc>
          <w:tcPr>
            <w:tcW w:w="2438" w:type="dxa"/>
            <w:shd w:val="clear" w:color="auto" w:fill="auto"/>
            <w:vAlign w:val="center"/>
          </w:tcPr>
          <w:p w14:paraId="68AD9B2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该实训基地已建设完毕，并通过验收投入运行，创造效益500万元。年培训人次可达10000人，培训效果良好。</w:t>
            </w:r>
          </w:p>
        </w:tc>
      </w:tr>
      <w:tr w14:paraId="5D49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3867DC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2020</w:t>
            </w:r>
            <w:r>
              <w:rPr>
                <w:rFonts w:hint="eastAsia" w:ascii="宋体" w:hAnsi="宋体" w:eastAsia="宋体" w:cs="宋体"/>
                <w:sz w:val="24"/>
                <w:szCs w:val="24"/>
                <w:lang w:val="en-US" w:eastAsia="zh-CN"/>
              </w:rPr>
              <w:t>年8月至</w:t>
            </w:r>
            <w:r>
              <w:rPr>
                <w:rFonts w:hint="eastAsia" w:ascii="宋体" w:hAnsi="宋体" w:eastAsia="宋体" w:cs="宋体"/>
                <w:sz w:val="24"/>
                <w:szCs w:val="24"/>
              </w:rPr>
              <w:t>2022</w:t>
            </w:r>
            <w:r>
              <w:rPr>
                <w:rFonts w:hint="eastAsia" w:ascii="宋体" w:hAnsi="宋体" w:eastAsia="宋体" w:cs="宋体"/>
                <w:sz w:val="24"/>
                <w:szCs w:val="24"/>
                <w:lang w:val="en-US" w:eastAsia="zh-CN"/>
              </w:rPr>
              <w:t>年6月</w:t>
            </w:r>
          </w:p>
        </w:tc>
        <w:tc>
          <w:tcPr>
            <w:tcW w:w="0" w:type="auto"/>
            <w:shd w:val="clear" w:color="auto" w:fill="auto"/>
            <w:vAlign w:val="center"/>
          </w:tcPr>
          <w:p w14:paraId="2A36E33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成都市安全生产应急救援基地建设项目</w:t>
            </w:r>
          </w:p>
        </w:tc>
        <w:tc>
          <w:tcPr>
            <w:tcW w:w="2665" w:type="dxa"/>
            <w:shd w:val="clear" w:color="auto" w:fill="auto"/>
            <w:vAlign w:val="center"/>
          </w:tcPr>
          <w:p w14:paraId="7FD67B46">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参加（负责方案设计、供应商考察、设备设施采购、项目实施过程管理及考核，均已完成）</w:t>
            </w:r>
          </w:p>
        </w:tc>
        <w:tc>
          <w:tcPr>
            <w:tcW w:w="2438" w:type="dxa"/>
            <w:shd w:val="clear" w:color="auto" w:fill="auto"/>
            <w:vAlign w:val="center"/>
          </w:tcPr>
          <w:p w14:paraId="45BEA93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该实训基地已建设完毕，并通过验收投入运行，创造效益5500万元。年培训人次可达10000人，培训效果良好。</w:t>
            </w:r>
          </w:p>
        </w:tc>
      </w:tr>
      <w:tr w14:paraId="0281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6A23C7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w:t>
            </w:r>
            <w:r>
              <w:rPr>
                <w:rFonts w:hint="eastAsia" w:ascii="宋体" w:hAnsi="宋体" w:eastAsia="宋体" w:cs="宋体"/>
                <w:sz w:val="24"/>
                <w:szCs w:val="24"/>
                <w:lang w:val="en-US" w:eastAsia="zh-CN"/>
              </w:rPr>
              <w:t>1年1月至</w:t>
            </w:r>
            <w:r>
              <w:rPr>
                <w:rFonts w:hint="eastAsia" w:ascii="宋体" w:hAnsi="宋体" w:eastAsia="宋体" w:cs="宋体"/>
                <w:sz w:val="24"/>
                <w:szCs w:val="24"/>
              </w:rPr>
              <w:t>202</w:t>
            </w:r>
            <w:r>
              <w:rPr>
                <w:rFonts w:hint="eastAsia" w:ascii="宋体" w:hAnsi="宋体" w:eastAsia="宋体" w:cs="宋体"/>
                <w:sz w:val="24"/>
                <w:szCs w:val="24"/>
                <w:lang w:val="en-US" w:eastAsia="zh-CN"/>
              </w:rPr>
              <w:t>1年12月</w:t>
            </w:r>
          </w:p>
        </w:tc>
        <w:tc>
          <w:tcPr>
            <w:tcW w:w="0" w:type="auto"/>
            <w:shd w:val="clear" w:color="auto" w:fill="auto"/>
            <w:vAlign w:val="center"/>
          </w:tcPr>
          <w:p w14:paraId="2C636A2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移动培训空间安全实操技术装备示范</w:t>
            </w:r>
          </w:p>
        </w:tc>
        <w:tc>
          <w:tcPr>
            <w:tcW w:w="2665" w:type="dxa"/>
            <w:shd w:val="clear" w:color="auto" w:fill="auto"/>
            <w:vAlign w:val="center"/>
          </w:tcPr>
          <w:p w14:paraId="5ACC8E8E">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主持（负责课题立项、方案设计、申报、答辩、供应商考察、设备设施采购、课题实施过程管理及考核，结题，均已完成）</w:t>
            </w:r>
          </w:p>
        </w:tc>
        <w:tc>
          <w:tcPr>
            <w:tcW w:w="2438" w:type="dxa"/>
            <w:shd w:val="clear" w:color="auto" w:fill="auto"/>
            <w:vAlign w:val="center"/>
          </w:tcPr>
          <w:p w14:paraId="09C9222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移动培训空间已应用在多个培训项目及实训基地中，创收百万余元。获得实用新型专利1个，外观设计专利4个。</w:t>
            </w:r>
          </w:p>
        </w:tc>
      </w:tr>
      <w:tr w14:paraId="1385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5D5223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w:t>
            </w:r>
            <w:r>
              <w:rPr>
                <w:rFonts w:hint="eastAsia" w:ascii="宋体" w:hAnsi="宋体" w:eastAsia="宋体" w:cs="宋体"/>
                <w:sz w:val="24"/>
                <w:szCs w:val="24"/>
                <w:lang w:val="en-US" w:eastAsia="zh-CN"/>
              </w:rPr>
              <w:t>1年8月至</w:t>
            </w:r>
            <w:r>
              <w:rPr>
                <w:rFonts w:hint="eastAsia" w:ascii="宋体" w:hAnsi="宋体" w:eastAsia="宋体" w:cs="宋体"/>
                <w:sz w:val="24"/>
                <w:szCs w:val="24"/>
              </w:rPr>
              <w:t>2022</w:t>
            </w:r>
            <w:r>
              <w:rPr>
                <w:rFonts w:hint="eastAsia" w:ascii="宋体" w:hAnsi="宋体" w:eastAsia="宋体" w:cs="宋体"/>
                <w:sz w:val="24"/>
                <w:szCs w:val="24"/>
                <w:lang w:val="en-US" w:eastAsia="zh-CN"/>
              </w:rPr>
              <w:t>年3月</w:t>
            </w:r>
          </w:p>
        </w:tc>
        <w:tc>
          <w:tcPr>
            <w:tcW w:w="0" w:type="auto"/>
            <w:shd w:val="clear" w:color="auto" w:fill="auto"/>
            <w:vAlign w:val="center"/>
          </w:tcPr>
          <w:p w14:paraId="1ABDE58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大连石化安全仿真实训基地建设项目</w:t>
            </w:r>
          </w:p>
        </w:tc>
        <w:tc>
          <w:tcPr>
            <w:tcW w:w="2665" w:type="dxa"/>
            <w:shd w:val="clear" w:color="auto" w:fill="auto"/>
            <w:vAlign w:val="center"/>
          </w:tcPr>
          <w:p w14:paraId="748CA7CB">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主持（负责方案设计、项目投标、供应商考察、设备设施采购、项目实施过程管理及考核，均已完成）</w:t>
            </w:r>
          </w:p>
        </w:tc>
        <w:tc>
          <w:tcPr>
            <w:tcW w:w="2438" w:type="dxa"/>
            <w:shd w:val="clear" w:color="auto" w:fill="auto"/>
            <w:vAlign w:val="center"/>
          </w:tcPr>
          <w:p w14:paraId="39FDAFD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该实训基地已建设完毕，并通过验收投入运行，年培训人次可达3000人，培训效果良好。</w:t>
            </w:r>
          </w:p>
        </w:tc>
      </w:tr>
      <w:tr w14:paraId="5D8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161DA5C0">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至</w:t>
            </w:r>
            <w:r>
              <w:rPr>
                <w:rFonts w:hint="eastAsia" w:ascii="宋体" w:hAnsi="宋体" w:eastAsia="宋体" w:cs="宋体"/>
                <w:sz w:val="24"/>
                <w:szCs w:val="24"/>
              </w:rPr>
              <w:t>202</w:t>
            </w:r>
            <w:r>
              <w:rPr>
                <w:rFonts w:hint="eastAsia" w:ascii="宋体" w:hAnsi="宋体" w:eastAsia="宋体" w:cs="宋体"/>
                <w:sz w:val="24"/>
                <w:szCs w:val="24"/>
                <w:lang w:val="en-US" w:eastAsia="zh-CN"/>
              </w:rPr>
              <w:t>4年6月</w:t>
            </w:r>
          </w:p>
        </w:tc>
        <w:tc>
          <w:tcPr>
            <w:tcW w:w="0" w:type="auto"/>
            <w:shd w:val="clear" w:color="auto" w:fill="auto"/>
            <w:vAlign w:val="center"/>
          </w:tcPr>
          <w:p w14:paraId="1B4118B7">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FEC项目-废气处理项目</w:t>
            </w:r>
          </w:p>
        </w:tc>
        <w:tc>
          <w:tcPr>
            <w:tcW w:w="2665" w:type="dxa"/>
            <w:shd w:val="clear" w:color="auto" w:fill="auto"/>
            <w:vAlign w:val="center"/>
          </w:tcPr>
          <w:p w14:paraId="28BD4A2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主持（负责项目立项、投资核算、方案设计审核、设备选型及采购、项目合规申请及申报、项目实施过程管理及考核，均已完成）</w:t>
            </w:r>
          </w:p>
        </w:tc>
        <w:tc>
          <w:tcPr>
            <w:tcW w:w="2438" w:type="dxa"/>
            <w:shd w:val="clear" w:color="auto" w:fill="auto"/>
            <w:vAlign w:val="center"/>
          </w:tcPr>
          <w:p w14:paraId="47DCD121">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优化车间废气处理，降低VOC排放，自24年投入运行以来，有效降低了厂区VOC排放量，该项目获得国家大气治理专项资金补助115万元。</w:t>
            </w:r>
          </w:p>
        </w:tc>
      </w:tr>
      <w:tr w14:paraId="52F9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667F4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至</w:t>
            </w:r>
            <w:r>
              <w:rPr>
                <w:rFonts w:hint="eastAsia" w:ascii="宋体" w:hAnsi="宋体" w:eastAsia="宋体" w:cs="宋体"/>
                <w:sz w:val="24"/>
                <w:szCs w:val="24"/>
              </w:rPr>
              <w:t>202</w:t>
            </w:r>
            <w:r>
              <w:rPr>
                <w:rFonts w:hint="eastAsia" w:ascii="宋体" w:hAnsi="宋体" w:eastAsia="宋体" w:cs="宋体"/>
                <w:sz w:val="24"/>
                <w:szCs w:val="24"/>
                <w:lang w:val="en-US" w:eastAsia="zh-CN"/>
              </w:rPr>
              <w:t>3年12月</w:t>
            </w:r>
          </w:p>
        </w:tc>
        <w:tc>
          <w:tcPr>
            <w:tcW w:w="0" w:type="auto"/>
            <w:shd w:val="clear" w:color="auto" w:fill="auto"/>
            <w:vAlign w:val="center"/>
          </w:tcPr>
          <w:p w14:paraId="3A86F74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医药中间体项目</w:t>
            </w:r>
          </w:p>
        </w:tc>
        <w:tc>
          <w:tcPr>
            <w:tcW w:w="2665" w:type="dxa"/>
            <w:shd w:val="clear" w:color="auto" w:fill="auto"/>
            <w:vAlign w:val="center"/>
          </w:tcPr>
          <w:p w14:paraId="62156A5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参加（负责项目立项、投资核算、方案设计审核、设备选型及采购、项目合规申请及申报、项目实施过程管理及考核，均已完成）</w:t>
            </w:r>
          </w:p>
        </w:tc>
        <w:tc>
          <w:tcPr>
            <w:tcW w:w="2438" w:type="dxa"/>
            <w:shd w:val="clear" w:color="auto" w:fill="auto"/>
            <w:vAlign w:val="center"/>
          </w:tcPr>
          <w:p w14:paraId="0DD2C931">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项目已投产，新增产品850吨/年，新增产值约1500万/年。</w:t>
            </w:r>
          </w:p>
        </w:tc>
      </w:tr>
      <w:tr w14:paraId="3FD4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27623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至</w:t>
            </w:r>
            <w:r>
              <w:rPr>
                <w:rFonts w:hint="eastAsia" w:ascii="宋体" w:hAnsi="宋体" w:eastAsia="宋体" w:cs="宋体"/>
                <w:sz w:val="24"/>
                <w:szCs w:val="24"/>
              </w:rPr>
              <w:t>202</w:t>
            </w:r>
            <w:r>
              <w:rPr>
                <w:rFonts w:hint="eastAsia" w:ascii="宋体" w:hAnsi="宋体" w:eastAsia="宋体" w:cs="宋体"/>
                <w:sz w:val="24"/>
                <w:szCs w:val="24"/>
                <w:lang w:val="en-US" w:eastAsia="zh-CN"/>
              </w:rPr>
              <w:t>5年3月</w:t>
            </w:r>
          </w:p>
        </w:tc>
        <w:tc>
          <w:tcPr>
            <w:tcW w:w="0" w:type="auto"/>
            <w:shd w:val="clear" w:color="auto" w:fill="auto"/>
            <w:vAlign w:val="center"/>
          </w:tcPr>
          <w:p w14:paraId="1CDB40D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国家企业技术中心项目</w:t>
            </w:r>
          </w:p>
        </w:tc>
        <w:tc>
          <w:tcPr>
            <w:tcW w:w="2665" w:type="dxa"/>
            <w:shd w:val="clear" w:color="auto" w:fill="auto"/>
            <w:vAlign w:val="center"/>
          </w:tcPr>
          <w:p w14:paraId="22DA76CE">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参加（负责项目申报资料梳理及审核，均已完成）</w:t>
            </w:r>
          </w:p>
        </w:tc>
        <w:tc>
          <w:tcPr>
            <w:tcW w:w="2438" w:type="dxa"/>
            <w:shd w:val="clear" w:color="auto" w:fill="auto"/>
            <w:vAlign w:val="center"/>
          </w:tcPr>
          <w:p w14:paraId="472A0B7B">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已申报成功，25年3月份通过复评验收。获得发明专利1个，实用新型专利2个，发表论文3篇。</w:t>
            </w:r>
          </w:p>
        </w:tc>
      </w:tr>
      <w:tr w14:paraId="2F0C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0DC37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至</w:t>
            </w:r>
            <w:r>
              <w:rPr>
                <w:rFonts w:hint="eastAsia" w:ascii="宋体" w:hAnsi="宋体" w:eastAsia="宋体" w:cs="宋体"/>
                <w:sz w:val="24"/>
                <w:szCs w:val="24"/>
              </w:rPr>
              <w:t>202</w:t>
            </w:r>
            <w:r>
              <w:rPr>
                <w:rFonts w:hint="eastAsia" w:ascii="宋体" w:hAnsi="宋体" w:eastAsia="宋体" w:cs="宋体"/>
                <w:sz w:val="24"/>
                <w:szCs w:val="24"/>
                <w:lang w:val="en-US" w:eastAsia="zh-CN"/>
              </w:rPr>
              <w:t>4年10月</w:t>
            </w:r>
          </w:p>
        </w:tc>
        <w:tc>
          <w:tcPr>
            <w:tcW w:w="0" w:type="auto"/>
            <w:shd w:val="clear" w:color="auto" w:fill="auto"/>
            <w:vAlign w:val="center"/>
          </w:tcPr>
          <w:p w14:paraId="7489CCE2">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4,6-二氯-5-氟嘧啶等技改项目</w:t>
            </w:r>
          </w:p>
        </w:tc>
        <w:tc>
          <w:tcPr>
            <w:tcW w:w="2665" w:type="dxa"/>
            <w:shd w:val="clear" w:color="auto" w:fill="auto"/>
            <w:vAlign w:val="center"/>
          </w:tcPr>
          <w:p w14:paraId="7FEE571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参加（负责项目立项、投资核算、方案设计审核、设备选型审核及采购、项目合规申请及申报、项目实施过程管理及考核，均已完成）</w:t>
            </w:r>
          </w:p>
        </w:tc>
        <w:tc>
          <w:tcPr>
            <w:tcW w:w="2438" w:type="dxa"/>
            <w:shd w:val="clear" w:color="auto" w:fill="auto"/>
            <w:vAlign w:val="center"/>
          </w:tcPr>
          <w:p w14:paraId="0753A76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优化了三废处理设施，降低了三废处理成本，年节约成本约300万/年。获得发明专利1个，发表论文1篇。</w:t>
            </w:r>
          </w:p>
        </w:tc>
      </w:tr>
      <w:tr w14:paraId="6037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304" w:type="dxa"/>
            <w:shd w:val="clear" w:color="auto" w:fill="auto"/>
            <w:vAlign w:val="center"/>
          </w:tcPr>
          <w:p w14:paraId="01BBAF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至</w:t>
            </w:r>
            <w:r>
              <w:rPr>
                <w:rFonts w:hint="eastAsia" w:ascii="宋体" w:hAnsi="宋体" w:eastAsia="宋体" w:cs="宋体"/>
                <w:sz w:val="24"/>
                <w:szCs w:val="24"/>
              </w:rPr>
              <w:t>202</w:t>
            </w:r>
            <w:r>
              <w:rPr>
                <w:rFonts w:hint="eastAsia" w:ascii="宋体" w:hAnsi="宋体" w:eastAsia="宋体" w:cs="宋体"/>
                <w:sz w:val="24"/>
                <w:szCs w:val="24"/>
                <w:lang w:val="en-US" w:eastAsia="zh-CN"/>
              </w:rPr>
              <w:t>4年12月</w:t>
            </w:r>
          </w:p>
        </w:tc>
        <w:tc>
          <w:tcPr>
            <w:tcW w:w="0" w:type="auto"/>
            <w:shd w:val="clear" w:color="auto" w:fill="auto"/>
            <w:vAlign w:val="center"/>
          </w:tcPr>
          <w:p w14:paraId="51D239C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环保提升绿色智能改造项目</w:t>
            </w:r>
          </w:p>
        </w:tc>
        <w:tc>
          <w:tcPr>
            <w:tcW w:w="2665" w:type="dxa"/>
            <w:shd w:val="clear" w:color="auto" w:fill="auto"/>
            <w:vAlign w:val="center"/>
          </w:tcPr>
          <w:p w14:paraId="73880A4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参加（负责项目立项、投资核算、方案设计审核、设备选型及采购、项目合规申请及申报、项目实施过程管理及考核，均已完成）</w:t>
            </w:r>
          </w:p>
        </w:tc>
        <w:tc>
          <w:tcPr>
            <w:tcW w:w="2438" w:type="dxa"/>
            <w:shd w:val="clear" w:color="auto" w:fill="auto"/>
            <w:vAlign w:val="center"/>
          </w:tcPr>
          <w:p w14:paraId="04213F1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对全厂废气处理装置及车间环保处理设施、污水站进行升级改造，车间增加密闭投料设备设施，有效降低了厂区三废排放量，该项目获得国家环保专项资金补助150万元。获得实用新型专利2个。</w:t>
            </w:r>
          </w:p>
        </w:tc>
      </w:tr>
      <w:tr w14:paraId="1922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50C8FC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至</w:t>
            </w:r>
            <w:r>
              <w:rPr>
                <w:rFonts w:hint="eastAsia" w:ascii="宋体" w:hAnsi="宋体" w:eastAsia="宋体" w:cs="宋体"/>
                <w:sz w:val="24"/>
                <w:szCs w:val="24"/>
              </w:rPr>
              <w:t>202</w:t>
            </w:r>
            <w:r>
              <w:rPr>
                <w:rFonts w:hint="eastAsia" w:ascii="宋体" w:hAnsi="宋体" w:eastAsia="宋体" w:cs="宋体"/>
                <w:sz w:val="24"/>
                <w:szCs w:val="24"/>
                <w:lang w:val="en-US" w:eastAsia="zh-CN"/>
              </w:rPr>
              <w:t>5年3月</w:t>
            </w:r>
          </w:p>
        </w:tc>
        <w:tc>
          <w:tcPr>
            <w:tcW w:w="0" w:type="auto"/>
            <w:shd w:val="clear" w:color="auto" w:fill="auto"/>
            <w:vAlign w:val="center"/>
          </w:tcPr>
          <w:p w14:paraId="796AD1FA">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硝基异脲及全厂绿色智能化等技改项目</w:t>
            </w:r>
          </w:p>
        </w:tc>
        <w:tc>
          <w:tcPr>
            <w:tcW w:w="2665" w:type="dxa"/>
            <w:shd w:val="clear" w:color="auto" w:fill="auto"/>
            <w:vAlign w:val="center"/>
          </w:tcPr>
          <w:p w14:paraId="253F352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参加（负责项目立项、投资核算、方案设计审核、设备选型及采购、项目合规申请及申报、项目实施过程管理及考核，均已完成）</w:t>
            </w:r>
          </w:p>
        </w:tc>
        <w:tc>
          <w:tcPr>
            <w:tcW w:w="2438" w:type="dxa"/>
            <w:shd w:val="clear" w:color="auto" w:fill="auto"/>
            <w:vAlign w:val="center"/>
          </w:tcPr>
          <w:p w14:paraId="5C0A435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通过实施工艺技术优化、过程智能控制、资源综合利用等技术，实现本质安全。目前项目已投产，可新增产品2000吨/年，新增产值约7500万/年。获得实用新型专利2个，发表论文1篇。</w:t>
            </w:r>
          </w:p>
        </w:tc>
      </w:tr>
      <w:tr w14:paraId="6A16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072326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至今</w:t>
            </w:r>
          </w:p>
        </w:tc>
        <w:tc>
          <w:tcPr>
            <w:tcW w:w="0" w:type="auto"/>
            <w:shd w:val="clear" w:color="auto" w:fill="auto"/>
            <w:vAlign w:val="center"/>
          </w:tcPr>
          <w:p w14:paraId="75452C0A">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能效提升项目</w:t>
            </w:r>
          </w:p>
        </w:tc>
        <w:tc>
          <w:tcPr>
            <w:tcW w:w="2665" w:type="dxa"/>
            <w:shd w:val="clear" w:color="auto" w:fill="auto"/>
            <w:vAlign w:val="center"/>
          </w:tcPr>
          <w:p w14:paraId="0A74B951">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主持（负责项目立项、投资核算、方案设计审核、设备选型及采购、项目合规申请及申报、项目实施过程管理及考核，目前项目还在实施中）</w:t>
            </w:r>
          </w:p>
        </w:tc>
        <w:tc>
          <w:tcPr>
            <w:tcW w:w="2438" w:type="dxa"/>
            <w:shd w:val="clear" w:color="auto" w:fill="auto"/>
            <w:vAlign w:val="center"/>
          </w:tcPr>
          <w:p w14:paraId="1F896460">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通过淘汰技术落后、能效落后的设备设施，对部分设备更新换代，每年可降低全厂能耗约2000吨标煤。</w:t>
            </w:r>
          </w:p>
        </w:tc>
      </w:tr>
      <w:tr w14:paraId="207B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7B7962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至今</w:t>
            </w:r>
          </w:p>
        </w:tc>
        <w:tc>
          <w:tcPr>
            <w:tcW w:w="0" w:type="auto"/>
            <w:shd w:val="clear" w:color="auto" w:fill="auto"/>
            <w:vAlign w:val="center"/>
          </w:tcPr>
          <w:p w14:paraId="4D220995">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药物中间体项目</w:t>
            </w:r>
          </w:p>
        </w:tc>
        <w:tc>
          <w:tcPr>
            <w:tcW w:w="2665" w:type="dxa"/>
            <w:shd w:val="clear" w:color="auto" w:fill="auto"/>
            <w:vAlign w:val="center"/>
          </w:tcPr>
          <w:p w14:paraId="7EC5EE0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参加（负责项目立项、投资核算、方案设计审核、设备选型及采购、项目合规申请及申报、项目实施过程管理及考核，目前项目还在实施中）</w:t>
            </w:r>
          </w:p>
        </w:tc>
        <w:tc>
          <w:tcPr>
            <w:tcW w:w="2438" w:type="dxa"/>
            <w:shd w:val="clear" w:color="auto" w:fill="auto"/>
            <w:vAlign w:val="center"/>
          </w:tcPr>
          <w:p w14:paraId="6D79BFE4">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项目建设中，可新增产品1260吨/年，新增产值约5500万/年。发表论文1篇。</w:t>
            </w:r>
          </w:p>
        </w:tc>
      </w:tr>
      <w:tr w14:paraId="370A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04" w:type="dxa"/>
            <w:shd w:val="clear" w:color="auto" w:fill="auto"/>
            <w:vAlign w:val="center"/>
          </w:tcPr>
          <w:p w14:paraId="3AC49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2025年2月至今</w:t>
            </w:r>
          </w:p>
        </w:tc>
        <w:tc>
          <w:tcPr>
            <w:tcW w:w="0" w:type="auto"/>
            <w:shd w:val="clear" w:color="auto" w:fill="auto"/>
            <w:vAlign w:val="center"/>
          </w:tcPr>
          <w:p w14:paraId="59874E4F">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三氟乙酰氟工业化合成技术</w:t>
            </w:r>
          </w:p>
        </w:tc>
        <w:tc>
          <w:tcPr>
            <w:tcW w:w="2665" w:type="dxa"/>
            <w:shd w:val="clear" w:color="auto" w:fill="auto"/>
            <w:vAlign w:val="center"/>
          </w:tcPr>
          <w:p w14:paraId="34175967">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参加（负责项目立项、投资核算、方案设计审核、设备选型及采购、项目合规申请及申报、项目实施过程管理及考核，均已完成）</w:t>
            </w:r>
          </w:p>
        </w:tc>
        <w:tc>
          <w:tcPr>
            <w:tcW w:w="2438" w:type="dxa"/>
            <w:shd w:val="clear" w:color="auto" w:fill="auto"/>
            <w:vAlign w:val="center"/>
          </w:tcPr>
          <w:p w14:paraId="3AB82A65">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项目建设中，获得福建省企业重大科技成果购买补助120万元，可新增产品6000吨/年，新增产值约18000万/年。</w:t>
            </w:r>
          </w:p>
        </w:tc>
      </w:tr>
    </w:tbl>
    <w:p w14:paraId="4F01E2A5">
      <w:pPr>
        <w:pStyle w:val="3"/>
        <w:keepNext w:val="0"/>
        <w:keepLines w:val="0"/>
        <w:kinsoku/>
        <w:wordWrap w:val="0"/>
        <w:overflowPunct/>
        <w:topLinePunct w:val="0"/>
        <w:autoSpaceDE/>
        <w:autoSpaceDN/>
        <w:bidi w:val="0"/>
        <w:adjustRightInd/>
        <w:snapToGrid/>
        <w:spacing w:line="440" w:lineRule="exact"/>
        <w:ind w:left="1128" w:leftChars="80" w:hanging="960" w:hangingChars="400"/>
        <w:textAlignment w:val="auto"/>
        <w:rPr>
          <w:rFonts w:hint="eastAsia" w:ascii="宋体" w:hAnsi="宋体" w:eastAsia="宋体"/>
          <w:color w:val="auto"/>
          <w:sz w:val="24"/>
        </w:rPr>
      </w:pPr>
    </w:p>
    <w:p w14:paraId="42E661AB">
      <w:pPr>
        <w:pStyle w:val="3"/>
        <w:keepNext w:val="0"/>
        <w:keepLines w:val="0"/>
        <w:kinsoku/>
        <w:wordWrap w:val="0"/>
        <w:overflowPunct/>
        <w:topLinePunct w:val="0"/>
        <w:autoSpaceDE/>
        <w:autoSpaceDN/>
        <w:bidi w:val="0"/>
        <w:adjustRightInd/>
        <w:snapToGrid/>
        <w:ind w:firstLine="456" w:firstLineChars="200"/>
        <w:textAlignment w:val="auto"/>
        <w:rPr>
          <w:rFonts w:hint="eastAsia" w:ascii="宋体" w:hAnsi="宋体" w:eastAsia="宋体"/>
          <w:color w:val="auto"/>
          <w:spacing w:val="-6"/>
          <w:sz w:val="24"/>
        </w:rPr>
      </w:pPr>
      <w:r>
        <w:rPr>
          <w:rFonts w:hint="eastAsia" w:ascii="宋体" w:hAnsi="宋体" w:eastAsia="宋体"/>
          <w:color w:val="auto"/>
          <w:spacing w:val="-6"/>
          <w:sz w:val="24"/>
        </w:rPr>
        <w:t>注：1.“工作内容，本人起何作用”一栏，主要填写承担的任务及完成情况，以及名次排序。2.“完成情况及效益”，主要填社会及经济效益，要有数量概念。</w:t>
      </w:r>
    </w:p>
    <w:p w14:paraId="339C3A21">
      <w:pPr>
        <w:pStyle w:val="3"/>
        <w:keepNext w:val="0"/>
        <w:keepLines w:val="0"/>
        <w:kinsoku/>
        <w:wordWrap w:val="0"/>
        <w:overflowPunct/>
        <w:topLinePunct w:val="0"/>
        <w:autoSpaceDE/>
        <w:autoSpaceDN/>
        <w:bidi w:val="0"/>
        <w:adjustRightInd/>
        <w:snapToGrid/>
        <w:spacing w:after="312" w:afterLines="100"/>
        <w:ind w:firstLine="601"/>
        <w:jc w:val="center"/>
        <w:textAlignment w:val="auto"/>
        <w:rPr>
          <w:rFonts w:hint="eastAsia" w:ascii="方正小标宋简体" w:eastAsia="方正小标宋简体"/>
          <w:color w:val="auto"/>
          <w:sz w:val="44"/>
          <w:szCs w:val="44"/>
        </w:rPr>
      </w:pPr>
    </w:p>
    <w:p w14:paraId="480565B5">
      <w:pPr>
        <w:pStyle w:val="3"/>
        <w:keepNext w:val="0"/>
        <w:keepLines w:val="0"/>
        <w:kinsoku/>
        <w:wordWrap w:val="0"/>
        <w:overflowPunct/>
        <w:topLinePunct w:val="0"/>
        <w:autoSpaceDE/>
        <w:autoSpaceDN/>
        <w:bidi w:val="0"/>
        <w:adjustRightInd/>
        <w:snapToGrid/>
        <w:spacing w:after="312" w:afterLines="100"/>
        <w:ind w:firstLine="601"/>
        <w:jc w:val="center"/>
        <w:textAlignment w:val="auto"/>
        <w:rPr>
          <w:rFonts w:hint="eastAsia" w:ascii="方正小标宋简体" w:eastAsia="方正小标宋简体"/>
          <w:color w:val="auto"/>
          <w:sz w:val="44"/>
          <w:szCs w:val="44"/>
        </w:rPr>
      </w:pPr>
    </w:p>
    <w:p w14:paraId="3559A47E">
      <w:pPr>
        <w:pStyle w:val="3"/>
        <w:keepNext w:val="0"/>
        <w:keepLines w:val="0"/>
        <w:kinsoku/>
        <w:wordWrap w:val="0"/>
        <w:overflowPunct/>
        <w:topLinePunct w:val="0"/>
        <w:autoSpaceDE/>
        <w:autoSpaceDN/>
        <w:bidi w:val="0"/>
        <w:adjustRightInd/>
        <w:snapToGrid/>
        <w:spacing w:after="312" w:afterLines="100"/>
        <w:ind w:firstLine="601"/>
        <w:jc w:val="center"/>
        <w:textAlignment w:val="auto"/>
        <w:rPr>
          <w:rFonts w:hint="eastAsia" w:ascii="方正小标宋简体" w:eastAsia="方正小标宋简体"/>
          <w:color w:val="auto"/>
          <w:sz w:val="44"/>
          <w:szCs w:val="44"/>
        </w:rPr>
      </w:pPr>
    </w:p>
    <w:p w14:paraId="727D9E5F">
      <w:pPr>
        <w:pStyle w:val="3"/>
        <w:keepNext w:val="0"/>
        <w:keepLines w:val="0"/>
        <w:kinsoku/>
        <w:wordWrap w:val="0"/>
        <w:overflowPunct/>
        <w:topLinePunct w:val="0"/>
        <w:autoSpaceDE/>
        <w:autoSpaceDN/>
        <w:bidi w:val="0"/>
        <w:adjustRightInd/>
        <w:snapToGrid/>
        <w:spacing w:after="312" w:afterLines="100"/>
        <w:ind w:firstLine="601"/>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著作、论文及重要技术报告登记</w:t>
      </w:r>
    </w:p>
    <w:tbl>
      <w:tblPr>
        <w:tblStyle w:val="7"/>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3798"/>
        <w:gridCol w:w="2268"/>
        <w:gridCol w:w="1304"/>
      </w:tblGrid>
      <w:tr w14:paraId="6CC8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696F0B29">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日 期</w:t>
            </w:r>
          </w:p>
        </w:tc>
        <w:tc>
          <w:tcPr>
            <w:tcW w:w="3798" w:type="dxa"/>
            <w:tcBorders>
              <w:top w:val="single" w:color="auto" w:sz="4" w:space="0"/>
              <w:left w:val="single" w:color="auto" w:sz="4" w:space="0"/>
              <w:bottom w:val="single" w:color="auto" w:sz="4" w:space="0"/>
              <w:right w:val="single" w:color="auto" w:sz="4" w:space="0"/>
            </w:tcBorders>
            <w:noWrap w:val="0"/>
            <w:vAlign w:val="center"/>
          </w:tcPr>
          <w:p w14:paraId="37B1769C">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z w:val="24"/>
              </w:rPr>
            </w:pPr>
            <w:r>
              <w:rPr>
                <w:rFonts w:hint="eastAsia" w:ascii="宋体" w:hAnsi="宋体" w:eastAsia="宋体"/>
                <w:color w:val="auto"/>
                <w:sz w:val="24"/>
              </w:rPr>
              <w:t>名称及内容提要</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D03012">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pacing w:val="-6"/>
                <w:sz w:val="24"/>
              </w:rPr>
            </w:pPr>
            <w:r>
              <w:rPr>
                <w:rFonts w:hint="eastAsia" w:ascii="宋体" w:hAnsi="宋体" w:eastAsia="宋体"/>
                <w:color w:val="auto"/>
                <w:spacing w:val="-6"/>
                <w:sz w:val="24"/>
              </w:rPr>
              <w:t>出版、登载、学术</w:t>
            </w:r>
          </w:p>
          <w:p w14:paraId="64452033">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pacing w:val="-6"/>
                <w:sz w:val="24"/>
              </w:rPr>
              <w:t>会议交流及获奖情况</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EAA9091">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pacing w:val="-6"/>
                <w:sz w:val="24"/>
              </w:rPr>
            </w:pPr>
            <w:r>
              <w:rPr>
                <w:rFonts w:hint="eastAsia" w:ascii="宋体" w:hAnsi="宋体" w:eastAsia="宋体"/>
                <w:color w:val="auto"/>
                <w:spacing w:val="-6"/>
                <w:sz w:val="24"/>
              </w:rPr>
              <w:t>合（独）著、译著</w:t>
            </w:r>
          </w:p>
        </w:tc>
      </w:tr>
      <w:tr w14:paraId="5BCF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top"/>
          </w:tcPr>
          <w:p w14:paraId="78C69C69">
            <w:pPr>
              <w:pStyle w:val="3"/>
              <w:keepNext w:val="0"/>
              <w:keepLines w:val="0"/>
              <w:pageBreakBefore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2024年11月</w:t>
            </w:r>
          </w:p>
        </w:tc>
        <w:tc>
          <w:tcPr>
            <w:tcW w:w="3798" w:type="dxa"/>
            <w:tcBorders>
              <w:top w:val="single" w:color="auto" w:sz="4" w:space="0"/>
              <w:left w:val="single" w:color="auto" w:sz="4" w:space="0"/>
              <w:bottom w:val="single" w:color="auto" w:sz="4" w:space="0"/>
              <w:right w:val="single" w:color="auto" w:sz="4" w:space="0"/>
            </w:tcBorders>
            <w:noWrap w:val="0"/>
            <w:vAlign w:val="top"/>
          </w:tcPr>
          <w:p w14:paraId="2AAEDB61">
            <w:pPr>
              <w:pStyle w:val="3"/>
              <w:keepNext w:val="0"/>
              <w:keepLines w:val="0"/>
              <w:pageBreakBefore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bookmarkStart w:id="0" w:name="OLE_LINK4"/>
            <w:r>
              <w:rPr>
                <w:rFonts w:hint="eastAsia" w:ascii="宋体" w:hAnsi="宋体" w:eastAsia="宋体" w:cs="宋体"/>
                <w:color w:val="231F20"/>
                <w:kern w:val="0"/>
                <w:sz w:val="21"/>
                <w:szCs w:val="21"/>
                <w:lang w:val="en-US" w:eastAsia="zh-CN" w:bidi="ar"/>
              </w:rPr>
              <w:t>电子级氟氮混合气的制程研究</w:t>
            </w:r>
            <w:bookmarkEnd w:id="0"/>
            <w:r>
              <w:rPr>
                <w:rFonts w:hint="eastAsia" w:ascii="宋体" w:hAnsi="宋体" w:eastAsia="宋体" w:cs="宋体"/>
                <w:color w:val="231F20"/>
                <w:kern w:val="0"/>
                <w:sz w:val="21"/>
                <w:szCs w:val="21"/>
                <w:lang w:val="en-US" w:eastAsia="zh-CN" w:bidi="ar"/>
              </w:rPr>
              <w:t>》</w:t>
            </w:r>
          </w:p>
          <w:p w14:paraId="614BD5CB">
            <w:pPr>
              <w:pStyle w:val="3"/>
              <w:keepNext w:val="0"/>
              <w:keepLines w:val="0"/>
              <w:pageBreakBefore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bookmarkStart w:id="1" w:name="OLE_LINK16"/>
            <w:r>
              <w:rPr>
                <w:rFonts w:hint="eastAsia" w:ascii="宋体" w:hAnsi="宋体" w:eastAsia="宋体" w:cs="宋体"/>
                <w:color w:val="231F20"/>
                <w:kern w:val="0"/>
                <w:sz w:val="21"/>
                <w:szCs w:val="21"/>
                <w:lang w:val="en-US" w:eastAsia="zh-CN" w:bidi="ar"/>
              </w:rPr>
              <w:t>电子级氟氮混合气是精细化工领域的重要原料，广泛应用于含氟电子特气、半导体、医药塑料等领域。但目前国内电子级氟氮混合气生产厂家较少，其主要原因是受限于氟气的提纯技术。本文从工艺角度探讨了电子级氟氮混合气的制程，即电子级氟混合气将装配有无水氢氟酸的电解槽电解反应产生粗制氟气，经过一系列工艺处理，除掉含量较高的氟化氢等杂质，再经精密除尘去除细小粉尘，使其纯化成为电子级氟气，得到氟气含量达到99.9%以上的电子级氟气。进一步将电子级氟气通过分压法与高纯氮气混配，最终得到电子级氟氮混合气。</w:t>
            </w:r>
            <w:bookmarkEnd w:id="1"/>
          </w:p>
        </w:tc>
        <w:tc>
          <w:tcPr>
            <w:tcW w:w="2268" w:type="dxa"/>
            <w:tcBorders>
              <w:top w:val="single" w:color="auto" w:sz="4" w:space="0"/>
              <w:left w:val="single" w:color="auto" w:sz="4" w:space="0"/>
              <w:bottom w:val="single" w:color="auto" w:sz="4" w:space="0"/>
              <w:right w:val="single" w:color="auto" w:sz="4" w:space="0"/>
            </w:tcBorders>
            <w:noWrap w:val="0"/>
            <w:vAlign w:val="top"/>
          </w:tcPr>
          <w:p w14:paraId="3D322C74">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color w:val="231F20"/>
                <w:kern w:val="0"/>
                <w:sz w:val="21"/>
                <w:szCs w:val="21"/>
                <w:lang w:val="en-US" w:eastAsia="zh-CN" w:bidi="ar"/>
              </w:rPr>
            </w:pPr>
            <w:bookmarkStart w:id="2" w:name="OLE_LINK49"/>
            <w:r>
              <w:rPr>
                <w:rFonts w:hint="eastAsia" w:ascii="宋体" w:hAnsi="宋体" w:eastAsia="宋体" w:cs="宋体"/>
                <w:color w:val="231F20"/>
                <w:kern w:val="0"/>
                <w:sz w:val="21"/>
                <w:szCs w:val="21"/>
                <w:lang w:val="en-US" w:eastAsia="zh-CN" w:bidi="ar"/>
              </w:rPr>
              <w:t>《</w:t>
            </w:r>
            <w:bookmarkStart w:id="3" w:name="OLE_LINK8"/>
            <w:r>
              <w:rPr>
                <w:rFonts w:hint="eastAsia" w:ascii="宋体" w:hAnsi="宋体" w:eastAsia="宋体" w:cs="宋体"/>
                <w:color w:val="231F20"/>
                <w:kern w:val="0"/>
                <w:sz w:val="21"/>
                <w:szCs w:val="21"/>
                <w:lang w:val="en-US" w:eastAsia="zh-CN" w:bidi="ar"/>
              </w:rPr>
              <w:t>生态产业科学与磷氟工程</w:t>
            </w:r>
            <w:bookmarkEnd w:id="3"/>
            <w:r>
              <w:rPr>
                <w:rFonts w:hint="eastAsia" w:ascii="宋体" w:hAnsi="宋体" w:eastAsia="宋体" w:cs="宋体"/>
                <w:color w:val="231F20"/>
                <w:kern w:val="0"/>
                <w:sz w:val="21"/>
                <w:szCs w:val="21"/>
                <w:lang w:val="en-US" w:eastAsia="zh-CN" w:bidi="ar"/>
              </w:rPr>
              <w:t>》（</w:t>
            </w:r>
            <w:bookmarkStart w:id="4" w:name="OLE_LINK13"/>
            <w:r>
              <w:rPr>
                <w:rFonts w:hint="eastAsia" w:ascii="宋体" w:hAnsi="宋体" w:eastAsia="宋体" w:cs="宋体"/>
                <w:color w:val="231F20"/>
                <w:kern w:val="0"/>
                <w:sz w:val="21"/>
                <w:szCs w:val="21"/>
                <w:lang w:val="en-US" w:eastAsia="zh-CN" w:bidi="ar"/>
              </w:rPr>
              <w:t>CN 41-1471/TQ；ISSN 2097-4566</w:t>
            </w:r>
            <w:bookmarkEnd w:id="4"/>
            <w:r>
              <w:rPr>
                <w:rFonts w:hint="eastAsia" w:ascii="宋体" w:hAnsi="宋体" w:eastAsia="宋体" w:cs="宋体"/>
                <w:color w:val="231F20"/>
                <w:kern w:val="0"/>
                <w:sz w:val="21"/>
                <w:szCs w:val="21"/>
                <w:lang w:val="en-US" w:eastAsia="zh-CN" w:bidi="ar"/>
              </w:rPr>
              <w:t>）</w:t>
            </w:r>
            <w:bookmarkStart w:id="5" w:name="OLE_LINK14"/>
            <w:r>
              <w:rPr>
                <w:rFonts w:hint="eastAsia" w:ascii="宋体" w:hAnsi="宋体" w:eastAsia="宋体" w:cs="宋体"/>
                <w:color w:val="231F20"/>
                <w:kern w:val="0"/>
                <w:sz w:val="21"/>
                <w:szCs w:val="21"/>
                <w:lang w:val="en-US" w:eastAsia="zh-CN" w:bidi="ar"/>
              </w:rPr>
              <w:t>2024年第39卷第11期</w:t>
            </w:r>
            <w:bookmarkEnd w:id="2"/>
            <w:r>
              <w:rPr>
                <w:rFonts w:hint="eastAsia" w:ascii="宋体" w:hAnsi="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磷氟产业耦合与高端材料创制</w:t>
            </w:r>
            <w:r>
              <w:rPr>
                <w:rFonts w:hint="eastAsia" w:ascii="宋体" w:hAnsi="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 xml:space="preserve"> P50-54</w:t>
            </w:r>
            <w:r>
              <w:rPr>
                <w:rFonts w:hint="eastAsia" w:ascii="宋体" w:hAnsi="宋体" w:cs="宋体"/>
                <w:color w:val="231F20"/>
                <w:kern w:val="0"/>
                <w:sz w:val="21"/>
                <w:szCs w:val="21"/>
                <w:lang w:val="en-US" w:eastAsia="zh-CN" w:bidi="ar"/>
              </w:rPr>
              <w:t>，5340字</w:t>
            </w:r>
          </w:p>
          <w:bookmarkEnd w:id="5"/>
          <w:p w14:paraId="3BC26D2A">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CF67D4E">
            <w:pPr>
              <w:pStyle w:val="3"/>
              <w:keepNext w:val="0"/>
              <w:keepLines w:val="0"/>
              <w:pageBreakBefore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独著</w:t>
            </w:r>
          </w:p>
        </w:tc>
      </w:tr>
      <w:tr w14:paraId="5D9C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top"/>
          </w:tcPr>
          <w:p w14:paraId="55A1B81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2024年</w:t>
            </w:r>
            <w:r>
              <w:rPr>
                <w:rFonts w:hint="eastAsia" w:ascii="宋体" w:hAnsi="宋体" w:eastAsia="宋体" w:cs="宋体"/>
                <w:sz w:val="21"/>
                <w:szCs w:val="21"/>
                <w:lang w:val="en-US" w:eastAsia="zh-CN"/>
              </w:rPr>
              <w:t>11月</w:t>
            </w:r>
          </w:p>
        </w:tc>
        <w:tc>
          <w:tcPr>
            <w:tcW w:w="3798" w:type="dxa"/>
            <w:tcBorders>
              <w:top w:val="single" w:color="auto" w:sz="4" w:space="0"/>
              <w:left w:val="single" w:color="auto" w:sz="4" w:space="0"/>
              <w:bottom w:val="single" w:color="auto" w:sz="4" w:space="0"/>
              <w:right w:val="single" w:color="auto" w:sz="4" w:space="0"/>
            </w:tcBorders>
            <w:noWrap w:val="0"/>
            <w:vAlign w:val="top"/>
          </w:tcPr>
          <w:p w14:paraId="1C364CD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bookmarkStart w:id="6" w:name="OLE_LINK12"/>
            <w:r>
              <w:rPr>
                <w:rFonts w:hint="eastAsia" w:ascii="宋体" w:hAnsi="宋体" w:eastAsia="宋体" w:cs="宋体"/>
                <w:sz w:val="21"/>
                <w:szCs w:val="21"/>
                <w:lang w:eastAsia="zh-CN"/>
              </w:rPr>
              <w:t>微生物降解法在氟化工废水处理中的应用研究</w:t>
            </w:r>
            <w:bookmarkEnd w:id="6"/>
            <w:r>
              <w:rPr>
                <w:rFonts w:hint="eastAsia" w:ascii="宋体" w:hAnsi="宋体" w:eastAsia="宋体" w:cs="宋体"/>
                <w:sz w:val="21"/>
                <w:szCs w:val="21"/>
                <w:lang w:eastAsia="zh-CN"/>
              </w:rPr>
              <w:t>》</w:t>
            </w:r>
          </w:p>
          <w:p w14:paraId="2E1B52C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氟化工废水中</w:t>
            </w:r>
            <w:r>
              <w:rPr>
                <w:rFonts w:hint="eastAsia" w:ascii="宋体" w:hAnsi="宋体" w:eastAsia="宋体" w:cs="宋体"/>
                <w:sz w:val="21"/>
                <w:szCs w:val="21"/>
                <w:lang w:val="en-US" w:eastAsia="zh-CN"/>
              </w:rPr>
              <w:t>的</w:t>
            </w:r>
            <w:r>
              <w:rPr>
                <w:rFonts w:hint="eastAsia" w:ascii="宋体" w:hAnsi="宋体" w:eastAsia="宋体" w:cs="宋体"/>
                <w:sz w:val="21"/>
                <w:szCs w:val="21"/>
              </w:rPr>
              <w:t>有机氟化物浓度高且难分解，因此处理难度较高。现行处理方法在实际应用中氟降解率较低，且处理后废水纯净度也较低，无法达到预期的处理效果</w:t>
            </w:r>
            <w:r>
              <w:rPr>
                <w:rFonts w:hint="eastAsia" w:ascii="宋体" w:hAnsi="宋体" w:eastAsia="宋体" w:cs="宋体"/>
                <w:sz w:val="21"/>
                <w:szCs w:val="21"/>
                <w:lang w:eastAsia="zh-CN"/>
              </w:rPr>
              <w:t>。</w:t>
            </w:r>
            <w:r>
              <w:rPr>
                <w:rFonts w:hint="eastAsia" w:ascii="宋体" w:hAnsi="宋体" w:eastAsia="宋体" w:cs="宋体"/>
                <w:sz w:val="21"/>
                <w:szCs w:val="21"/>
              </w:rPr>
              <w:t>研究</w:t>
            </w:r>
            <w:r>
              <w:rPr>
                <w:rFonts w:hint="eastAsia" w:ascii="宋体" w:hAnsi="宋体" w:eastAsia="宋体" w:cs="宋体"/>
                <w:sz w:val="21"/>
                <w:szCs w:val="21"/>
                <w:lang w:val="en-US" w:eastAsia="zh-CN"/>
              </w:rPr>
              <w:t>了</w:t>
            </w:r>
            <w:r>
              <w:rPr>
                <w:rFonts w:hint="eastAsia" w:ascii="宋体" w:hAnsi="宋体" w:eastAsia="宋体" w:cs="宋体"/>
                <w:sz w:val="21"/>
                <w:szCs w:val="21"/>
              </w:rPr>
              <w:t>微生物降解法在氟化工废水处理中的应用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首</w:t>
            </w:r>
            <w:r>
              <w:rPr>
                <w:rFonts w:hint="eastAsia" w:ascii="宋体" w:hAnsi="宋体" w:eastAsia="宋体" w:cs="宋体"/>
                <w:sz w:val="21"/>
                <w:szCs w:val="21"/>
              </w:rPr>
              <w:t>先采用加压蒸气灭菌法对降解菌配制环境</w:t>
            </w:r>
            <w:r>
              <w:rPr>
                <w:rFonts w:hint="eastAsia" w:ascii="宋体" w:hAnsi="宋体" w:eastAsia="宋体" w:cs="宋体"/>
                <w:sz w:val="21"/>
                <w:szCs w:val="21"/>
                <w:lang w:val="en-US" w:eastAsia="zh-CN"/>
              </w:rPr>
              <w:t>进行</w:t>
            </w:r>
            <w:r>
              <w:rPr>
                <w:rFonts w:hint="eastAsia" w:ascii="宋体" w:hAnsi="宋体" w:eastAsia="宋体" w:cs="宋体"/>
                <w:sz w:val="21"/>
                <w:szCs w:val="21"/>
              </w:rPr>
              <w:t>消毒灭菌，</w:t>
            </w:r>
            <w:r>
              <w:rPr>
                <w:rFonts w:hint="eastAsia" w:ascii="宋体" w:hAnsi="宋体" w:eastAsia="宋体" w:cs="宋体"/>
                <w:sz w:val="21"/>
                <w:szCs w:val="21"/>
                <w:lang w:val="en-US" w:eastAsia="zh-CN"/>
              </w:rPr>
              <w:t>然后</w:t>
            </w:r>
            <w:r>
              <w:rPr>
                <w:rFonts w:hint="eastAsia" w:ascii="宋体" w:hAnsi="宋体" w:eastAsia="宋体" w:cs="宋体"/>
                <w:sz w:val="21"/>
                <w:szCs w:val="21"/>
              </w:rPr>
              <w:t>配制琼脂基础培养基并利用培养基培育降解菌，</w:t>
            </w:r>
            <w:r>
              <w:rPr>
                <w:rFonts w:hint="eastAsia" w:ascii="宋体" w:hAnsi="宋体" w:eastAsia="宋体" w:cs="宋体"/>
                <w:sz w:val="21"/>
                <w:szCs w:val="21"/>
                <w:lang w:val="en-US" w:eastAsia="zh-CN"/>
              </w:rPr>
              <w:t>最</w:t>
            </w:r>
            <w:r>
              <w:rPr>
                <w:rFonts w:hint="eastAsia" w:ascii="宋体" w:hAnsi="宋体" w:eastAsia="宋体" w:cs="宋体"/>
                <w:sz w:val="21"/>
                <w:szCs w:val="21"/>
              </w:rPr>
              <w:t>后利用降解菌液对氟化工废水进行降解处理，从而实现基于微生物降解法的氟化工废水处理。</w:t>
            </w:r>
            <w:r>
              <w:rPr>
                <w:rFonts w:hint="eastAsia" w:ascii="宋体" w:hAnsi="宋体" w:eastAsia="宋体" w:cs="宋体"/>
                <w:sz w:val="21"/>
                <w:szCs w:val="21"/>
                <w:lang w:eastAsia="zh-CN"/>
              </w:rPr>
              <w:t>试验</w:t>
            </w:r>
            <w:r>
              <w:rPr>
                <w:rFonts w:hint="eastAsia" w:ascii="宋体" w:hAnsi="宋体" w:eastAsia="宋体" w:cs="宋体"/>
                <w:sz w:val="21"/>
                <w:szCs w:val="21"/>
                <w:lang w:val="en-US" w:eastAsia="zh-CN"/>
              </w:rPr>
              <w:t>结果</w:t>
            </w:r>
            <w:r>
              <w:rPr>
                <w:rFonts w:hint="eastAsia" w:ascii="宋体" w:hAnsi="宋体" w:eastAsia="宋体" w:cs="宋体"/>
                <w:sz w:val="21"/>
                <w:szCs w:val="21"/>
              </w:rPr>
              <w:t>证明，氟降解率达到96%以上，废水纯净度在0.8以上。因此，微生物降解法在氟化工废水处理中具有良好的应用前景。</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25B270F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sz w:val="21"/>
                <w:szCs w:val="21"/>
                <w:lang w:val="en-US" w:eastAsia="zh-CN"/>
              </w:rPr>
            </w:pPr>
            <w:bookmarkStart w:id="7" w:name="OLE_LINK9"/>
            <w:bookmarkStart w:id="8" w:name="OLE_LINK50"/>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有机氟工业</w:t>
            </w:r>
            <w:r>
              <w:rPr>
                <w:rFonts w:hint="eastAsia" w:ascii="宋体" w:hAnsi="宋体" w:eastAsia="宋体" w:cs="宋体"/>
                <w:sz w:val="21"/>
                <w:szCs w:val="21"/>
                <w:lang w:eastAsia="zh-CN"/>
              </w:rPr>
              <w:t>》</w:t>
            </w:r>
            <w:bookmarkEnd w:id="7"/>
            <w:r>
              <w:rPr>
                <w:rFonts w:hint="eastAsia" w:ascii="宋体" w:hAnsi="宋体" w:eastAsia="宋体" w:cs="宋体"/>
                <w:sz w:val="21"/>
                <w:szCs w:val="21"/>
                <w:lang w:eastAsia="zh-CN"/>
              </w:rPr>
              <w:t>（</w:t>
            </w:r>
            <w:bookmarkStart w:id="9" w:name="OLE_LINK15"/>
            <w:r>
              <w:rPr>
                <w:rFonts w:hint="eastAsia" w:ascii="宋体" w:hAnsi="宋体" w:eastAsia="宋体" w:cs="宋体"/>
                <w:sz w:val="21"/>
                <w:szCs w:val="21"/>
                <w:lang w:eastAsia="zh-CN"/>
              </w:rPr>
              <w:t>ISSN：1671-671X；CN：31-1631/TQ</w:t>
            </w:r>
            <w:bookmarkEnd w:id="9"/>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2024年第3期</w:t>
            </w:r>
            <w:r>
              <w:rPr>
                <w:rFonts w:hint="eastAsia" w:ascii="宋体" w:hAnsi="宋体" w:cs="宋体"/>
                <w:sz w:val="21"/>
                <w:szCs w:val="21"/>
                <w:lang w:val="en-US" w:eastAsia="zh-CN"/>
              </w:rPr>
              <w:t>，</w:t>
            </w:r>
            <w:bookmarkEnd w:id="8"/>
            <w:r>
              <w:rPr>
                <w:rFonts w:hint="eastAsia" w:ascii="宋体" w:hAnsi="宋体" w:eastAsia="宋体" w:cs="宋体"/>
                <w:sz w:val="21"/>
                <w:szCs w:val="21"/>
                <w:lang w:val="en-US" w:eastAsia="zh-CN"/>
              </w:rPr>
              <w:t>科学研究与技术开发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P10-13</w:t>
            </w:r>
            <w:r>
              <w:rPr>
                <w:rFonts w:hint="eastAsia" w:ascii="宋体" w:hAnsi="宋体" w:cs="宋体"/>
                <w:sz w:val="21"/>
                <w:szCs w:val="21"/>
                <w:lang w:val="en-US" w:eastAsia="zh-CN"/>
              </w:rPr>
              <w:t>，4368字</w:t>
            </w:r>
          </w:p>
        </w:tc>
        <w:tc>
          <w:tcPr>
            <w:tcW w:w="1304" w:type="dxa"/>
            <w:tcBorders>
              <w:top w:val="single" w:color="auto" w:sz="4" w:space="0"/>
              <w:left w:val="single" w:color="auto" w:sz="4" w:space="0"/>
              <w:bottom w:val="single" w:color="auto" w:sz="4" w:space="0"/>
              <w:right w:val="single" w:color="auto" w:sz="4" w:space="0"/>
            </w:tcBorders>
            <w:noWrap w:val="0"/>
            <w:vAlign w:val="top"/>
          </w:tcPr>
          <w:p w14:paraId="38D07A1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独著</w:t>
            </w:r>
          </w:p>
        </w:tc>
      </w:tr>
      <w:tr w14:paraId="601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top"/>
          </w:tcPr>
          <w:p w14:paraId="6CFF0F6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2024年12月</w:t>
            </w:r>
          </w:p>
        </w:tc>
        <w:tc>
          <w:tcPr>
            <w:tcW w:w="3798" w:type="dxa"/>
            <w:tcBorders>
              <w:top w:val="single" w:color="auto" w:sz="4" w:space="0"/>
              <w:left w:val="single" w:color="auto" w:sz="4" w:space="0"/>
              <w:bottom w:val="single" w:color="auto" w:sz="4" w:space="0"/>
              <w:right w:val="single" w:color="auto" w:sz="4" w:space="0"/>
            </w:tcBorders>
            <w:noWrap w:val="0"/>
            <w:vAlign w:val="top"/>
          </w:tcPr>
          <w:p w14:paraId="1A35994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bookmarkStart w:id="10" w:name="OLE_LINK51"/>
            <w:r>
              <w:rPr>
                <w:rFonts w:hint="eastAsia" w:ascii="宋体" w:hAnsi="宋体" w:eastAsia="宋体" w:cs="宋体"/>
                <w:color w:val="231F20"/>
                <w:kern w:val="0"/>
                <w:sz w:val="21"/>
                <w:szCs w:val="21"/>
                <w:lang w:val="en-US" w:eastAsia="zh-CN" w:bidi="ar"/>
              </w:rPr>
              <w:t>预反应器在无水氟化氢中的作用</w:t>
            </w:r>
            <w:bookmarkEnd w:id="10"/>
            <w:r>
              <w:rPr>
                <w:rFonts w:hint="eastAsia" w:ascii="宋体" w:hAnsi="宋体" w:eastAsia="宋体" w:cs="宋体"/>
                <w:color w:val="231F20"/>
                <w:kern w:val="0"/>
                <w:sz w:val="21"/>
                <w:szCs w:val="21"/>
                <w:lang w:val="en-US" w:eastAsia="zh-CN" w:bidi="ar"/>
              </w:rPr>
              <w:t>》</w:t>
            </w:r>
          </w:p>
          <w:p w14:paraId="1F2146C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预反应器是一种用于化学反应过程初期处理的反应器，旨在优化和控制主反应器之前的反应阶段，以提高整个反应过程的效率、安全性和可控性。其主要功能包括进行初步反应或生成中间体，优化反应条件如温度、压力和反应时间，去除原料中的杂质，提高最终产品纯度，并通过预处理减少主反应器中发生剧烈反应的风险。</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4368B46F">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eastAsia="zh-CN"/>
              </w:rPr>
            </w:pPr>
            <w:bookmarkStart w:id="11" w:name="OLE_LINK52"/>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有机氟工业</w:t>
            </w:r>
            <w:r>
              <w:rPr>
                <w:rFonts w:hint="eastAsia" w:ascii="宋体" w:hAnsi="宋体" w:eastAsia="宋体" w:cs="宋体"/>
                <w:sz w:val="21"/>
                <w:szCs w:val="21"/>
                <w:lang w:eastAsia="zh-CN"/>
              </w:rPr>
              <w:t>》（ISSN：1671-671X；CN：31-1631/TQ）</w:t>
            </w:r>
            <w:r>
              <w:rPr>
                <w:rFonts w:hint="eastAsia" w:ascii="宋体" w:hAnsi="宋体" w:eastAsia="宋体" w:cs="宋体"/>
                <w:sz w:val="21"/>
                <w:szCs w:val="21"/>
                <w:lang w:val="en-US" w:eastAsia="zh-CN"/>
              </w:rPr>
              <w:t>2025年第2期</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专论与综述</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P47-50</w:t>
            </w:r>
            <w:bookmarkEnd w:id="11"/>
            <w:r>
              <w:rPr>
                <w:rFonts w:hint="eastAsia" w:ascii="宋体" w:hAnsi="宋体" w:cs="宋体"/>
                <w:sz w:val="21"/>
                <w:szCs w:val="21"/>
                <w:lang w:val="en-US" w:eastAsia="zh-CN"/>
              </w:rPr>
              <w:t>，3562字</w:t>
            </w:r>
          </w:p>
        </w:tc>
        <w:tc>
          <w:tcPr>
            <w:tcW w:w="1304" w:type="dxa"/>
            <w:tcBorders>
              <w:top w:val="single" w:color="auto" w:sz="4" w:space="0"/>
              <w:left w:val="single" w:color="auto" w:sz="4" w:space="0"/>
              <w:bottom w:val="single" w:color="auto" w:sz="4" w:space="0"/>
              <w:right w:val="single" w:color="auto" w:sz="4" w:space="0"/>
            </w:tcBorders>
            <w:noWrap w:val="0"/>
            <w:vAlign w:val="top"/>
          </w:tcPr>
          <w:p w14:paraId="2A7E904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独著</w:t>
            </w:r>
          </w:p>
        </w:tc>
      </w:tr>
      <w:tr w14:paraId="6F84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top"/>
          </w:tcPr>
          <w:p w14:paraId="0311DD83">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bookmarkStart w:id="12" w:name="OLE_LINK11" w:colFirst="2" w:colLast="2"/>
            <w:r>
              <w:rPr>
                <w:rFonts w:hint="eastAsia" w:ascii="宋体" w:hAnsi="宋体" w:eastAsia="宋体" w:cs="宋体"/>
                <w:sz w:val="21"/>
                <w:szCs w:val="21"/>
                <w:lang w:val="en-US" w:eastAsia="zh-CN"/>
              </w:rPr>
              <w:t>2024年9月</w:t>
            </w:r>
          </w:p>
        </w:tc>
        <w:tc>
          <w:tcPr>
            <w:tcW w:w="3798" w:type="dxa"/>
            <w:tcBorders>
              <w:top w:val="single" w:color="auto" w:sz="4" w:space="0"/>
              <w:left w:val="single" w:color="auto" w:sz="4" w:space="0"/>
              <w:bottom w:val="single" w:color="auto" w:sz="4" w:space="0"/>
              <w:right w:val="single" w:color="auto" w:sz="4" w:space="0"/>
            </w:tcBorders>
            <w:noWrap w:val="0"/>
            <w:vAlign w:val="top"/>
          </w:tcPr>
          <w:p w14:paraId="4E1B0EA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bookmarkStart w:id="13" w:name="OLE_LINK53"/>
            <w:r>
              <w:rPr>
                <w:rFonts w:hint="eastAsia" w:ascii="宋体" w:hAnsi="宋体" w:eastAsia="宋体" w:cs="宋体"/>
                <w:color w:val="231F20"/>
                <w:kern w:val="0"/>
                <w:sz w:val="21"/>
                <w:szCs w:val="21"/>
                <w:lang w:val="en-US" w:eastAsia="zh-CN" w:bidi="ar"/>
              </w:rPr>
              <w:t>氟尼辛废水处理的环保解决方案</w:t>
            </w:r>
            <w:bookmarkEnd w:id="13"/>
            <w:r>
              <w:rPr>
                <w:rFonts w:hint="eastAsia" w:ascii="宋体" w:hAnsi="宋体" w:eastAsia="宋体" w:cs="宋体"/>
                <w:color w:val="231F20"/>
                <w:kern w:val="0"/>
                <w:sz w:val="21"/>
                <w:szCs w:val="21"/>
                <w:lang w:val="en-US" w:eastAsia="zh-CN" w:bidi="ar"/>
              </w:rPr>
              <w:t>》</w:t>
            </w:r>
          </w:p>
          <w:p w14:paraId="320C1A2B">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含氟废水对人类与动物有着极强的危害，而氟尼辛废水的产生与氟化合物的广泛工业应用有关。作为一种含氟类有机化合物，氟尼辛（Flunixin）是一种非甾体抗炎药（NSAID），通常用于兽医学中，特别是用于治疗马和牛等动物的疼痛和炎症。它具有强效的镇痛、抗炎和解热作用。由于化学稳定性较好，目前氟尼辛已实现工业化生产。面对氟尼辛废水排放引发的环境污染问题，有必要根据氟尼辛废水的特性选择处理技术，通过对废水的资源化利用，加强环境污染问题的风险防控，同时推广新污染物处理技术，从而实现对氟尼辛废水的综合环保处理。</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29E94830">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sz w:val="21"/>
                <w:szCs w:val="21"/>
                <w:lang w:val="en-US" w:eastAsia="zh-CN"/>
              </w:rPr>
            </w:pPr>
            <w:bookmarkStart w:id="14" w:name="OLE_LINK54"/>
            <w:r>
              <w:rPr>
                <w:rFonts w:hint="eastAsia" w:ascii="宋体" w:hAnsi="宋体" w:eastAsia="宋体" w:cs="宋体"/>
                <w:sz w:val="21"/>
                <w:szCs w:val="21"/>
              </w:rPr>
              <w:t>《中国建设信息化》</w:t>
            </w:r>
            <w:r>
              <w:rPr>
                <w:rFonts w:hint="eastAsia" w:ascii="宋体" w:hAnsi="宋体" w:eastAsia="宋体" w:cs="宋体"/>
                <w:sz w:val="21"/>
                <w:szCs w:val="21"/>
                <w:lang w:val="en-US" w:eastAsia="zh-CN"/>
              </w:rPr>
              <w:t>(CN10-1357/TU；ISSN2096-0824)2024年第29卷9月第18期</w:t>
            </w:r>
            <w:bookmarkEnd w:id="14"/>
            <w:r>
              <w:rPr>
                <w:rFonts w:hint="eastAsia" w:ascii="宋体" w:hAnsi="宋体" w:cs="宋体"/>
                <w:sz w:val="21"/>
                <w:szCs w:val="21"/>
                <w:lang w:val="en-US" w:eastAsia="zh-CN"/>
              </w:rPr>
              <w:t>，</w:t>
            </w:r>
            <w:r>
              <w:rPr>
                <w:rFonts w:hint="eastAsia" w:ascii="宋体" w:hAnsi="宋体" w:eastAsia="宋体" w:cs="宋体"/>
                <w:sz w:val="21"/>
                <w:szCs w:val="21"/>
                <w:lang w:val="en-US" w:eastAsia="zh-CN"/>
              </w:rPr>
              <w:t>理论与研究</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P84</w:t>
            </w:r>
            <w:r>
              <w:rPr>
                <w:rFonts w:hint="eastAsia" w:ascii="宋体" w:hAnsi="宋体" w:cs="宋体"/>
                <w:sz w:val="21"/>
                <w:szCs w:val="21"/>
                <w:lang w:val="en-US" w:eastAsia="zh-CN"/>
              </w:rPr>
              <w:t>，3473字</w:t>
            </w:r>
          </w:p>
        </w:tc>
        <w:tc>
          <w:tcPr>
            <w:tcW w:w="1304" w:type="dxa"/>
            <w:tcBorders>
              <w:top w:val="single" w:color="auto" w:sz="4" w:space="0"/>
              <w:left w:val="single" w:color="auto" w:sz="4" w:space="0"/>
              <w:bottom w:val="single" w:color="auto" w:sz="4" w:space="0"/>
              <w:right w:val="single" w:color="auto" w:sz="4" w:space="0"/>
            </w:tcBorders>
            <w:noWrap w:val="0"/>
            <w:vAlign w:val="top"/>
          </w:tcPr>
          <w:p w14:paraId="12ACA02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合著</w:t>
            </w:r>
          </w:p>
          <w:p w14:paraId="77049B77">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40%</w:t>
            </w:r>
          </w:p>
        </w:tc>
      </w:tr>
      <w:tr w14:paraId="45E5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top"/>
          </w:tcPr>
          <w:p w14:paraId="7579C77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2024年9月</w:t>
            </w:r>
          </w:p>
        </w:tc>
        <w:tc>
          <w:tcPr>
            <w:tcW w:w="3798" w:type="dxa"/>
            <w:tcBorders>
              <w:top w:val="single" w:color="auto" w:sz="4" w:space="0"/>
              <w:left w:val="single" w:color="auto" w:sz="4" w:space="0"/>
              <w:bottom w:val="single" w:color="auto" w:sz="4" w:space="0"/>
              <w:right w:val="single" w:color="auto" w:sz="4" w:space="0"/>
            </w:tcBorders>
            <w:noWrap w:val="0"/>
            <w:vAlign w:val="top"/>
          </w:tcPr>
          <w:p w14:paraId="517216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bookmarkStart w:id="15" w:name="OLE_LINK18"/>
            <w:r>
              <w:rPr>
                <w:rFonts w:hint="eastAsia" w:ascii="宋体" w:hAnsi="宋体" w:eastAsia="宋体" w:cs="宋体"/>
                <w:color w:val="231F20"/>
                <w:kern w:val="0"/>
                <w:sz w:val="21"/>
                <w:szCs w:val="21"/>
                <w:lang w:val="en-US" w:eastAsia="zh-CN" w:bidi="ar"/>
              </w:rPr>
              <w:t>高效合成二氟吡唑酸的创新技术与工业应用</w:t>
            </w:r>
            <w:bookmarkEnd w:id="15"/>
            <w:r>
              <w:rPr>
                <w:rFonts w:hint="eastAsia" w:ascii="宋体" w:hAnsi="宋体" w:eastAsia="宋体" w:cs="宋体"/>
                <w:color w:val="231F20"/>
                <w:kern w:val="0"/>
                <w:sz w:val="21"/>
                <w:szCs w:val="21"/>
                <w:lang w:val="en-US" w:eastAsia="zh-CN" w:bidi="ar"/>
              </w:rPr>
              <w:t xml:space="preserve">》 </w:t>
            </w:r>
          </w:p>
          <w:p w14:paraId="4AE20C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二氟吡唑酸是一种重要的化学中间体，广泛应用于农药、药物和材料领域。传统的合成方法往往面临反应条件苛刻、效率低下以及产物纯度难以保证等问题。近年来，随着连续流反应器、超临界CO₂溶剂交换、膜分离等技术的进步，二氟吡唑酸的合成过程得到了显著优化。连续流反应器能实现反应物的精确控制，避免传统批量反应中的温度不均和热积累，提高了反应的稳定性与产率。超临界CO₂技术在反应过程中不仅提高了反应速率，还能高效去除溶剂，减少环境污染。同时，结合膜分离技术与液-液萃取，能够进一步提纯二氟吡唑酸，确保高纯度产物的获得。通过这些创新技术的综合应用，不仅提高了生产效率、降低了成本，还使二氟吡唑酸的工业化生产更加绿色环保，符合现代化生产的可持续发展需求。</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24A63EB2">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bookmarkStart w:id="16" w:name="OLE_LINK55"/>
            <w:r>
              <w:rPr>
                <w:rFonts w:hint="eastAsia" w:ascii="宋体" w:hAnsi="宋体" w:eastAsia="宋体" w:cs="宋体"/>
                <w:sz w:val="21"/>
                <w:szCs w:val="21"/>
              </w:rPr>
              <w:t>《</w:t>
            </w:r>
            <w:bookmarkStart w:id="17" w:name="OLE_LINK6"/>
            <w:r>
              <w:rPr>
                <w:rFonts w:hint="eastAsia" w:ascii="宋体" w:hAnsi="宋体" w:eastAsia="宋体" w:cs="宋体"/>
                <w:sz w:val="21"/>
                <w:szCs w:val="21"/>
              </w:rPr>
              <w:t>中国科技信息</w:t>
            </w:r>
            <w:bookmarkEnd w:id="17"/>
            <w:r>
              <w:rPr>
                <w:rFonts w:hint="eastAsia" w:ascii="宋体" w:hAnsi="宋体" w:eastAsia="宋体" w:cs="宋体"/>
                <w:sz w:val="21"/>
                <w:szCs w:val="21"/>
              </w:rPr>
              <w:t>》</w:t>
            </w:r>
            <w:bookmarkStart w:id="18" w:name="OLE_LINK5"/>
            <w:r>
              <w:rPr>
                <w:rFonts w:hint="eastAsia" w:ascii="宋体" w:hAnsi="宋体" w:eastAsia="宋体" w:cs="宋体"/>
                <w:sz w:val="21"/>
                <w:szCs w:val="21"/>
                <w:lang w:val="en-US" w:eastAsia="zh-CN"/>
              </w:rPr>
              <w:t>(CN11-2739/N；ISSN1001-8972)</w:t>
            </w:r>
            <w:bookmarkEnd w:id="18"/>
            <w:r>
              <w:rPr>
                <w:rFonts w:hint="eastAsia" w:ascii="宋体" w:hAnsi="宋体" w:eastAsia="宋体" w:cs="宋体"/>
                <w:sz w:val="21"/>
                <w:szCs w:val="21"/>
                <w:lang w:val="en-US" w:eastAsia="zh-CN"/>
              </w:rPr>
              <w:t>2024年第35卷第18期9月（下）</w:t>
            </w:r>
            <w:bookmarkEnd w:id="16"/>
            <w:r>
              <w:rPr>
                <w:rFonts w:hint="eastAsia" w:ascii="宋体" w:hAnsi="宋体" w:cs="宋体"/>
                <w:sz w:val="21"/>
                <w:szCs w:val="21"/>
                <w:lang w:val="en-US" w:eastAsia="zh-CN"/>
              </w:rPr>
              <w:t>，</w:t>
            </w:r>
            <w:r>
              <w:rPr>
                <w:rFonts w:hint="eastAsia" w:ascii="宋体" w:hAnsi="宋体" w:eastAsia="宋体" w:cs="宋体"/>
                <w:sz w:val="21"/>
                <w:szCs w:val="21"/>
                <w:lang w:val="en-US" w:eastAsia="zh-CN"/>
              </w:rPr>
              <w:t>技术综述</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P123</w:t>
            </w:r>
          </w:p>
          <w:p w14:paraId="79F03FA6">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3308字</w:t>
            </w:r>
          </w:p>
        </w:tc>
        <w:tc>
          <w:tcPr>
            <w:tcW w:w="1304" w:type="dxa"/>
            <w:tcBorders>
              <w:top w:val="single" w:color="auto" w:sz="4" w:space="0"/>
              <w:left w:val="single" w:color="auto" w:sz="4" w:space="0"/>
              <w:bottom w:val="single" w:color="auto" w:sz="4" w:space="0"/>
              <w:right w:val="single" w:color="auto" w:sz="4" w:space="0"/>
            </w:tcBorders>
            <w:noWrap w:val="0"/>
            <w:vAlign w:val="top"/>
          </w:tcPr>
          <w:p w14:paraId="1B952C5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合著</w:t>
            </w:r>
          </w:p>
          <w:p w14:paraId="760913F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40%</w:t>
            </w:r>
          </w:p>
        </w:tc>
      </w:tr>
      <w:tr w14:paraId="78E1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top"/>
          </w:tcPr>
          <w:p w14:paraId="160EC60E">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2024年9月</w:t>
            </w:r>
          </w:p>
        </w:tc>
        <w:tc>
          <w:tcPr>
            <w:tcW w:w="3798" w:type="dxa"/>
            <w:tcBorders>
              <w:top w:val="single" w:color="auto" w:sz="4" w:space="0"/>
              <w:left w:val="single" w:color="auto" w:sz="4" w:space="0"/>
              <w:bottom w:val="single" w:color="auto" w:sz="4" w:space="0"/>
              <w:right w:val="single" w:color="auto" w:sz="4" w:space="0"/>
            </w:tcBorders>
            <w:noWrap w:val="0"/>
            <w:vAlign w:val="top"/>
          </w:tcPr>
          <w:p w14:paraId="56D00FC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bookmarkStart w:id="19" w:name="OLE_LINK17"/>
            <w:r>
              <w:rPr>
                <w:rFonts w:hint="eastAsia" w:ascii="宋体" w:hAnsi="宋体" w:eastAsia="宋体" w:cs="宋体"/>
                <w:sz w:val="21"/>
                <w:szCs w:val="21"/>
              </w:rPr>
              <w:t>基于绿色化学的西他列汀中间体合成工艺开发与环境影响评估</w:t>
            </w:r>
            <w:bookmarkEnd w:id="19"/>
            <w:r>
              <w:rPr>
                <w:rFonts w:hint="eastAsia" w:ascii="宋体" w:hAnsi="宋体" w:eastAsia="宋体" w:cs="宋体"/>
                <w:sz w:val="21"/>
                <w:szCs w:val="21"/>
                <w:lang w:eastAsia="zh-CN"/>
              </w:rPr>
              <w:t>》</w:t>
            </w:r>
          </w:p>
          <w:p w14:paraId="60BB348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研究基于绿色化学原则，优化了西他列汀中间体的合成工艺，涵盖催化剂选择、溶剂替代、反应条件优化及废物处理等方面。通过使用无毒或低毒的绿色催化剂（如氟化锆、钯催化剂）替代传统重金属催化剂，并选择生物降解性较好的绿色溶剂（如DMF、乙醇），优化了反应温度和时间，提高了反应效率，减少了能量消耗。绿色化学优化工艺显著降低了能耗、废气排放及废水污染，固废量也得到有效控制，整体环境负担较传统工艺大幅减少。该研究为西他列汀中间体的绿色合成提供了可持续发展的解决方案。</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23B19DF1">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sz w:val="21"/>
                <w:szCs w:val="21"/>
                <w:lang w:val="en-US" w:eastAsia="zh-CN"/>
              </w:rPr>
            </w:pPr>
            <w:bookmarkStart w:id="20" w:name="OLE_LINK56"/>
            <w:r>
              <w:rPr>
                <w:rFonts w:hint="eastAsia" w:ascii="宋体" w:hAnsi="宋体" w:eastAsia="宋体" w:cs="宋体"/>
                <w:sz w:val="21"/>
                <w:szCs w:val="21"/>
              </w:rPr>
              <w:t>《</w:t>
            </w:r>
            <w:bookmarkStart w:id="21" w:name="OLE_LINK7"/>
            <w:r>
              <w:rPr>
                <w:rFonts w:hint="eastAsia" w:ascii="宋体" w:hAnsi="宋体" w:eastAsia="宋体" w:cs="宋体"/>
                <w:sz w:val="21"/>
                <w:szCs w:val="21"/>
              </w:rPr>
              <w:t>科技新时代</w:t>
            </w:r>
            <w:bookmarkEnd w:id="21"/>
            <w:r>
              <w:rPr>
                <w:rFonts w:hint="eastAsia" w:ascii="宋体" w:hAnsi="宋体" w:eastAsia="宋体" w:cs="宋体"/>
                <w:sz w:val="21"/>
                <w:szCs w:val="21"/>
              </w:rPr>
              <w:t>》</w:t>
            </w:r>
            <w:r>
              <w:rPr>
                <w:rFonts w:hint="eastAsia" w:ascii="宋体" w:hAnsi="宋体" w:eastAsia="宋体" w:cs="宋体"/>
                <w:sz w:val="21"/>
                <w:szCs w:val="21"/>
                <w:lang w:val="en-US" w:eastAsia="zh-CN"/>
              </w:rPr>
              <w:t>(CN11-3750/N；ISSN1006-981X)2024年9月第18期</w:t>
            </w:r>
            <w:bookmarkEnd w:id="20"/>
            <w:r>
              <w:rPr>
                <w:rFonts w:hint="eastAsia" w:ascii="宋体" w:hAnsi="宋体" w:cs="宋体"/>
                <w:sz w:val="21"/>
                <w:szCs w:val="21"/>
                <w:lang w:val="en-US" w:eastAsia="zh-CN"/>
              </w:rPr>
              <w:t>，</w:t>
            </w:r>
            <w:r>
              <w:rPr>
                <w:rFonts w:hint="eastAsia" w:ascii="宋体" w:hAnsi="宋体" w:eastAsia="宋体" w:cs="宋体"/>
                <w:sz w:val="21"/>
                <w:szCs w:val="21"/>
                <w:lang w:val="en-US" w:eastAsia="zh-CN"/>
              </w:rPr>
              <w:t>理论研究</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P97</w:t>
            </w:r>
            <w:r>
              <w:rPr>
                <w:rFonts w:hint="eastAsia" w:ascii="宋体" w:hAnsi="宋体" w:cs="宋体"/>
                <w:sz w:val="21"/>
                <w:szCs w:val="21"/>
                <w:lang w:val="en-US" w:eastAsia="zh-CN"/>
              </w:rPr>
              <w:t>，3330字</w:t>
            </w:r>
          </w:p>
          <w:p w14:paraId="3CE7B1EC">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sz w:val="21"/>
                <w:szCs w:val="21"/>
                <w:lang w:val="en-US" w:eastAsia="zh-CN"/>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4D1D50B">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合著</w:t>
            </w:r>
          </w:p>
          <w:p w14:paraId="44B7CB48">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color w:val="0000FF"/>
                <w:sz w:val="21"/>
                <w:szCs w:val="21"/>
                <w:lang w:val="en-US" w:eastAsia="zh-CN"/>
              </w:rPr>
            </w:pPr>
            <w:r>
              <w:rPr>
                <w:rFonts w:hint="eastAsia" w:ascii="宋体" w:hAnsi="宋体" w:eastAsia="宋体" w:cs="宋体"/>
                <w:color w:val="231F20"/>
                <w:kern w:val="0"/>
                <w:sz w:val="21"/>
                <w:szCs w:val="21"/>
                <w:lang w:val="en-US" w:eastAsia="zh-CN" w:bidi="ar"/>
              </w:rPr>
              <w:t>30%</w:t>
            </w:r>
          </w:p>
        </w:tc>
      </w:tr>
      <w:bookmarkEnd w:id="12"/>
    </w:tbl>
    <w:p w14:paraId="7CF40D8C">
      <w:pPr>
        <w:pStyle w:val="3"/>
        <w:keepNext w:val="0"/>
        <w:keepLines w:val="0"/>
        <w:kinsoku/>
        <w:wordWrap w:val="0"/>
        <w:overflowPunct/>
        <w:topLinePunct w:val="0"/>
        <w:autoSpaceDE/>
        <w:autoSpaceDN/>
        <w:bidi w:val="0"/>
        <w:adjustRightInd/>
        <w:snapToGrid/>
        <w:spacing w:line="440" w:lineRule="exact"/>
        <w:ind w:left="959" w:leftChars="114" w:hanging="720" w:hangingChars="300"/>
        <w:textAlignment w:val="auto"/>
        <w:rPr>
          <w:rFonts w:hint="eastAsia" w:ascii="宋体" w:hAnsi="宋体" w:eastAsia="宋体"/>
          <w:color w:val="auto"/>
          <w:sz w:val="24"/>
        </w:rPr>
      </w:pPr>
      <w:r>
        <w:rPr>
          <w:rFonts w:hint="eastAsia" w:ascii="宋体" w:hAnsi="宋体" w:eastAsia="宋体"/>
          <w:color w:val="auto"/>
          <w:sz w:val="24"/>
        </w:rPr>
        <w:t>注：1.出版论文要填写</w:t>
      </w:r>
      <w:r>
        <w:rPr>
          <w:rFonts w:hint="eastAsia" w:ascii="宋体" w:hAnsi="宋体" w:eastAsia="宋体"/>
          <w:color w:val="auto"/>
          <w:sz w:val="24"/>
          <w:lang w:eastAsia="zh-CN"/>
        </w:rPr>
        <w:t>刊名、</w:t>
      </w:r>
      <w:r>
        <w:rPr>
          <w:rFonts w:hint="eastAsia" w:ascii="宋体" w:hAnsi="宋体" w:eastAsia="宋体"/>
          <w:color w:val="auto"/>
          <w:sz w:val="24"/>
        </w:rPr>
        <w:t>刊号、卷/期数</w:t>
      </w:r>
      <w:r>
        <w:rPr>
          <w:rFonts w:hint="eastAsia" w:ascii="宋体" w:hAnsi="宋体" w:eastAsia="宋体"/>
          <w:color w:val="auto"/>
          <w:sz w:val="24"/>
          <w:lang w:eastAsia="zh-CN"/>
        </w:rPr>
        <w:t>、字数、</w:t>
      </w:r>
      <w:r>
        <w:rPr>
          <w:rFonts w:hint="eastAsia" w:ascii="宋体" w:hAnsi="宋体" w:eastAsia="宋体"/>
          <w:color w:val="auto"/>
          <w:sz w:val="24"/>
        </w:rPr>
        <w:t>页码</w:t>
      </w:r>
      <w:r>
        <w:rPr>
          <w:rFonts w:hint="eastAsia" w:ascii="宋体" w:hAnsi="宋体" w:eastAsia="宋体"/>
          <w:color w:val="auto"/>
          <w:sz w:val="24"/>
          <w:lang w:eastAsia="zh-CN"/>
        </w:rPr>
        <w:t>、注明独撰情况</w:t>
      </w:r>
      <w:r>
        <w:rPr>
          <w:rFonts w:hint="eastAsia" w:ascii="宋体" w:hAnsi="宋体" w:eastAsia="宋体"/>
          <w:color w:val="auto"/>
          <w:sz w:val="24"/>
        </w:rPr>
        <w:t>等</w:t>
      </w:r>
      <w:r>
        <w:rPr>
          <w:rFonts w:hint="eastAsia" w:ascii="宋体" w:hAnsi="宋体" w:eastAsia="宋体"/>
          <w:color w:val="auto"/>
          <w:sz w:val="24"/>
          <w:lang w:eastAsia="zh-CN"/>
        </w:rPr>
        <w:t>；</w:t>
      </w:r>
    </w:p>
    <w:p w14:paraId="6609B071">
      <w:pPr>
        <w:pStyle w:val="3"/>
        <w:keepNext w:val="0"/>
        <w:keepLines w:val="0"/>
        <w:kinsoku/>
        <w:wordWrap w:val="0"/>
        <w:overflowPunct/>
        <w:topLinePunct w:val="0"/>
        <w:autoSpaceDE/>
        <w:autoSpaceDN/>
        <w:bidi w:val="0"/>
        <w:adjustRightInd/>
        <w:snapToGrid/>
        <w:spacing w:line="440" w:lineRule="exact"/>
        <w:ind w:firstLine="720" w:firstLineChars="300"/>
        <w:textAlignment w:val="auto"/>
        <w:rPr>
          <w:rFonts w:hint="eastAsia" w:ascii="宋体" w:hAnsi="宋体" w:eastAsia="宋体"/>
          <w:color w:val="auto"/>
          <w:sz w:val="24"/>
        </w:rPr>
      </w:pPr>
      <w:r>
        <w:rPr>
          <w:rFonts w:hint="eastAsia" w:ascii="宋体" w:hAnsi="宋体" w:eastAsia="宋体"/>
          <w:color w:val="auto"/>
          <w:sz w:val="24"/>
        </w:rPr>
        <w:t>2.著作要填写书名</w:t>
      </w:r>
      <w:r>
        <w:rPr>
          <w:rFonts w:hint="eastAsia" w:ascii="宋体" w:hAnsi="宋体" w:eastAsia="宋体"/>
          <w:color w:val="auto"/>
          <w:sz w:val="24"/>
          <w:lang w:eastAsia="zh-CN"/>
        </w:rPr>
        <w:t>、</w:t>
      </w:r>
      <w:r>
        <w:rPr>
          <w:rFonts w:hint="eastAsia" w:ascii="宋体" w:hAnsi="宋体" w:eastAsia="宋体"/>
          <w:color w:val="auto"/>
          <w:sz w:val="24"/>
        </w:rPr>
        <w:t>书号</w:t>
      </w:r>
      <w:r>
        <w:rPr>
          <w:rFonts w:hint="eastAsia" w:ascii="宋体" w:hAnsi="宋体" w:eastAsia="宋体"/>
          <w:color w:val="auto"/>
          <w:sz w:val="24"/>
          <w:lang w:eastAsia="zh-CN"/>
        </w:rPr>
        <w:t>、</w:t>
      </w:r>
      <w:r>
        <w:rPr>
          <w:rFonts w:hint="eastAsia" w:ascii="宋体" w:hAnsi="宋体" w:eastAsia="宋体"/>
          <w:color w:val="auto"/>
          <w:sz w:val="24"/>
        </w:rPr>
        <w:t>出版社名称</w:t>
      </w:r>
      <w:r>
        <w:rPr>
          <w:rFonts w:hint="eastAsia" w:ascii="宋体" w:hAnsi="宋体" w:eastAsia="宋体"/>
          <w:color w:val="auto"/>
          <w:sz w:val="24"/>
          <w:lang w:eastAsia="zh-CN"/>
        </w:rPr>
        <w:t>、独著或合著名次及独立撰写字数</w:t>
      </w:r>
      <w:r>
        <w:rPr>
          <w:rFonts w:hint="eastAsia" w:ascii="宋体" w:hAnsi="宋体" w:eastAsia="宋体"/>
          <w:color w:val="auto"/>
          <w:sz w:val="24"/>
        </w:rPr>
        <w:t>等</w:t>
      </w:r>
      <w:r>
        <w:rPr>
          <w:rFonts w:hint="eastAsia" w:ascii="宋体" w:hAnsi="宋体" w:eastAsia="宋体"/>
          <w:color w:val="auto"/>
          <w:sz w:val="24"/>
          <w:lang w:eastAsia="zh-CN"/>
        </w:rPr>
        <w:t>；</w:t>
      </w:r>
    </w:p>
    <w:p w14:paraId="1F239A6F">
      <w:pPr>
        <w:pStyle w:val="3"/>
        <w:keepNext w:val="0"/>
        <w:keepLines w:val="0"/>
        <w:kinsoku/>
        <w:wordWrap w:val="0"/>
        <w:overflowPunct/>
        <w:topLinePunct w:val="0"/>
        <w:autoSpaceDE/>
        <w:autoSpaceDN/>
        <w:bidi w:val="0"/>
        <w:adjustRightInd/>
        <w:snapToGrid/>
        <w:spacing w:line="440" w:lineRule="exact"/>
        <w:ind w:left="1063" w:leftChars="335" w:hanging="360" w:hangingChars="150"/>
        <w:textAlignment w:val="auto"/>
        <w:rPr>
          <w:rFonts w:hint="eastAsia" w:ascii="宋体" w:hAnsi="宋体" w:eastAsia="宋体"/>
          <w:color w:val="auto"/>
          <w:sz w:val="24"/>
        </w:rPr>
      </w:pPr>
      <w:r>
        <w:rPr>
          <w:rFonts w:hint="eastAsia" w:ascii="宋体" w:hAnsi="宋体" w:eastAsia="宋体"/>
          <w:color w:val="auto"/>
          <w:sz w:val="24"/>
        </w:rPr>
        <w:t>3.在学术会议上交流的文章要注明学术会议名称、主办单位、文章交流的层次及获奖情况。</w:t>
      </w:r>
    </w:p>
    <w:p w14:paraId="04A61FE9">
      <w:pPr>
        <w:pStyle w:val="3"/>
        <w:keepNext w:val="0"/>
        <w:keepLines w:val="0"/>
        <w:kinsoku/>
        <w:wordWrap w:val="0"/>
        <w:overflowPunct/>
        <w:topLinePunct w:val="0"/>
        <w:autoSpaceDE/>
        <w:autoSpaceDN/>
        <w:bidi w:val="0"/>
        <w:adjustRightInd/>
        <w:snapToGrid/>
        <w:spacing w:line="440" w:lineRule="exact"/>
        <w:ind w:left="1063" w:leftChars="335" w:hanging="360" w:hangingChars="150"/>
        <w:textAlignment w:val="auto"/>
        <w:rPr>
          <w:rFonts w:hint="eastAsia" w:ascii="宋体" w:hAnsi="宋体" w:eastAsia="宋体"/>
          <w:color w:val="auto"/>
          <w:sz w:val="24"/>
        </w:rPr>
      </w:pPr>
    </w:p>
    <w:p w14:paraId="32A1DF7C">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2DEC0F9F">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7D182108">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071BD352">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67EE28DC">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1B17D032">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7A56372C">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p w14:paraId="5345C700">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任职考核情况</w:t>
      </w:r>
    </w:p>
    <w:p w14:paraId="14EAC43F">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hAnsi="宋体" w:eastAsia="方正小标宋简体"/>
          <w:color w:val="auto"/>
          <w:sz w:val="44"/>
          <w:szCs w:val="44"/>
        </w:rPr>
      </w:pP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4011"/>
        <w:gridCol w:w="3070"/>
      </w:tblGrid>
      <w:tr w14:paraId="0591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9" w:type="dxa"/>
            <w:tcBorders>
              <w:top w:val="single" w:color="auto" w:sz="4" w:space="0"/>
              <w:left w:val="single" w:color="auto" w:sz="4" w:space="0"/>
              <w:bottom w:val="single" w:color="auto" w:sz="4" w:space="0"/>
              <w:right w:val="single" w:color="auto" w:sz="4" w:space="0"/>
            </w:tcBorders>
            <w:noWrap w:val="0"/>
            <w:vAlign w:val="center"/>
          </w:tcPr>
          <w:p w14:paraId="337D1231">
            <w:pPr>
              <w:pStyle w:val="3"/>
              <w:keepNext w:val="0"/>
              <w:keepLines w:val="0"/>
              <w:kinsoku/>
              <w:wordWrap w:val="0"/>
              <w:overflowPunct/>
              <w:topLinePunct w:val="0"/>
              <w:autoSpaceDE/>
              <w:autoSpaceDN/>
              <w:bidi w:val="0"/>
              <w:adjustRightInd/>
              <w:snapToGrid/>
              <w:spacing w:line="600" w:lineRule="exact"/>
              <w:ind w:firstLine="0"/>
              <w:jc w:val="center"/>
              <w:textAlignment w:val="auto"/>
              <w:rPr>
                <w:rFonts w:ascii="宋体" w:hAnsi="宋体" w:eastAsia="宋体"/>
                <w:color w:val="auto"/>
                <w:sz w:val="24"/>
              </w:rPr>
            </w:pPr>
            <w:r>
              <w:rPr>
                <w:rFonts w:hint="eastAsia" w:ascii="宋体" w:hAnsi="宋体" w:eastAsia="宋体"/>
                <w:color w:val="auto"/>
                <w:sz w:val="24"/>
              </w:rPr>
              <w:t>时  间</w:t>
            </w:r>
          </w:p>
        </w:tc>
        <w:tc>
          <w:tcPr>
            <w:tcW w:w="4011" w:type="dxa"/>
            <w:tcBorders>
              <w:top w:val="single" w:color="auto" w:sz="4" w:space="0"/>
              <w:left w:val="single" w:color="auto" w:sz="4" w:space="0"/>
              <w:bottom w:val="single" w:color="auto" w:sz="4" w:space="0"/>
              <w:right w:val="single" w:color="auto" w:sz="4" w:space="0"/>
            </w:tcBorders>
            <w:noWrap w:val="0"/>
            <w:vAlign w:val="center"/>
          </w:tcPr>
          <w:p w14:paraId="422BBE2D">
            <w:pPr>
              <w:pStyle w:val="3"/>
              <w:keepNext w:val="0"/>
              <w:keepLines w:val="0"/>
              <w:kinsoku/>
              <w:wordWrap w:val="0"/>
              <w:overflowPunct/>
              <w:topLinePunct w:val="0"/>
              <w:autoSpaceDE/>
              <w:autoSpaceDN/>
              <w:bidi w:val="0"/>
              <w:adjustRightInd/>
              <w:snapToGrid/>
              <w:spacing w:line="600" w:lineRule="exact"/>
              <w:ind w:firstLine="0"/>
              <w:jc w:val="center"/>
              <w:textAlignment w:val="auto"/>
              <w:rPr>
                <w:rFonts w:ascii="宋体" w:hAnsi="宋体" w:eastAsia="宋体"/>
                <w:color w:val="auto"/>
                <w:sz w:val="24"/>
              </w:rPr>
            </w:pPr>
            <w:r>
              <w:rPr>
                <w:rFonts w:hint="eastAsia" w:ascii="宋体" w:hAnsi="宋体" w:eastAsia="宋体"/>
                <w:color w:val="auto"/>
                <w:sz w:val="24"/>
              </w:rPr>
              <w:t>考  核  结  果</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3D3F585A">
            <w:pPr>
              <w:pStyle w:val="3"/>
              <w:keepNext w:val="0"/>
              <w:keepLines w:val="0"/>
              <w:kinsoku/>
              <w:wordWrap w:val="0"/>
              <w:overflowPunct/>
              <w:topLinePunct w:val="0"/>
              <w:autoSpaceDE/>
              <w:autoSpaceDN/>
              <w:bidi w:val="0"/>
              <w:adjustRightInd/>
              <w:snapToGrid/>
              <w:spacing w:line="600" w:lineRule="exact"/>
              <w:ind w:firstLine="0"/>
              <w:jc w:val="center"/>
              <w:textAlignment w:val="auto"/>
              <w:rPr>
                <w:rFonts w:ascii="宋体" w:hAnsi="宋体" w:eastAsia="宋体"/>
                <w:color w:val="auto"/>
                <w:sz w:val="24"/>
              </w:rPr>
            </w:pPr>
            <w:r>
              <w:rPr>
                <w:rFonts w:hint="eastAsia" w:ascii="宋体" w:hAnsi="宋体" w:eastAsia="宋体"/>
                <w:color w:val="auto"/>
                <w:sz w:val="24"/>
              </w:rPr>
              <w:t>类型（年度或任期）</w:t>
            </w:r>
          </w:p>
        </w:tc>
      </w:tr>
      <w:tr w14:paraId="0D41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6F22458A">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2020.12.31</w:t>
            </w:r>
          </w:p>
        </w:tc>
        <w:tc>
          <w:tcPr>
            <w:tcW w:w="4011" w:type="dxa"/>
            <w:tcBorders>
              <w:top w:val="single" w:color="auto" w:sz="4" w:space="0"/>
              <w:left w:val="single" w:color="auto" w:sz="4" w:space="0"/>
              <w:bottom w:val="single" w:color="auto" w:sz="4" w:space="0"/>
              <w:right w:val="single" w:color="auto" w:sz="4" w:space="0"/>
            </w:tcBorders>
            <w:noWrap w:val="0"/>
            <w:vAlign w:val="top"/>
          </w:tcPr>
          <w:p w14:paraId="34F838B4">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olor w:val="auto"/>
                <w:sz w:val="24"/>
                <w:lang w:eastAsia="zh-CN"/>
              </w:rPr>
            </w:pPr>
            <w:r>
              <w:rPr>
                <w:rFonts w:hint="eastAsia" w:ascii="宋体" w:hAnsi="宋体" w:eastAsia="宋体"/>
                <w:color w:val="auto"/>
                <w:sz w:val="24"/>
                <w:lang w:eastAsia="zh-CN"/>
              </w:rPr>
              <w:t>优秀</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7F8BE8A1">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2020年度</w:t>
            </w:r>
          </w:p>
        </w:tc>
      </w:tr>
      <w:tr w14:paraId="655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4572A402">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2021.12.31</w:t>
            </w:r>
          </w:p>
        </w:tc>
        <w:tc>
          <w:tcPr>
            <w:tcW w:w="4011" w:type="dxa"/>
            <w:tcBorders>
              <w:top w:val="single" w:color="auto" w:sz="4" w:space="0"/>
              <w:left w:val="single" w:color="auto" w:sz="4" w:space="0"/>
              <w:bottom w:val="single" w:color="auto" w:sz="4" w:space="0"/>
              <w:right w:val="single" w:color="auto" w:sz="4" w:space="0"/>
            </w:tcBorders>
            <w:noWrap w:val="0"/>
            <w:vAlign w:val="top"/>
          </w:tcPr>
          <w:p w14:paraId="2AA9F8D6">
            <w:pPr>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lang w:eastAsia="zh-CN"/>
              </w:rPr>
              <w:t>优秀</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44F5EF2D">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2021年度</w:t>
            </w:r>
          </w:p>
        </w:tc>
      </w:tr>
      <w:tr w14:paraId="3010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2AE03D62">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2022.12.31</w:t>
            </w:r>
          </w:p>
        </w:tc>
        <w:tc>
          <w:tcPr>
            <w:tcW w:w="4011" w:type="dxa"/>
            <w:tcBorders>
              <w:top w:val="single" w:color="auto" w:sz="4" w:space="0"/>
              <w:left w:val="single" w:color="auto" w:sz="4" w:space="0"/>
              <w:bottom w:val="single" w:color="auto" w:sz="4" w:space="0"/>
              <w:right w:val="single" w:color="auto" w:sz="4" w:space="0"/>
            </w:tcBorders>
            <w:noWrap w:val="0"/>
            <w:vAlign w:val="top"/>
          </w:tcPr>
          <w:p w14:paraId="51351F88">
            <w:pPr>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lang w:eastAsia="zh-CN"/>
              </w:rPr>
              <w:t>优秀</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2B836282">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2022年度</w:t>
            </w:r>
          </w:p>
        </w:tc>
      </w:tr>
      <w:tr w14:paraId="4A6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5AAB71D5">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2023.12.31</w:t>
            </w:r>
          </w:p>
        </w:tc>
        <w:tc>
          <w:tcPr>
            <w:tcW w:w="4011" w:type="dxa"/>
            <w:tcBorders>
              <w:top w:val="single" w:color="auto" w:sz="4" w:space="0"/>
              <w:left w:val="single" w:color="auto" w:sz="4" w:space="0"/>
              <w:bottom w:val="single" w:color="auto" w:sz="4" w:space="0"/>
              <w:right w:val="single" w:color="auto" w:sz="4" w:space="0"/>
            </w:tcBorders>
            <w:noWrap w:val="0"/>
            <w:vAlign w:val="top"/>
          </w:tcPr>
          <w:p w14:paraId="116B9A59">
            <w:pPr>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lang w:eastAsia="zh-CN"/>
              </w:rPr>
              <w:t>优秀</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6B102414">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2023年度</w:t>
            </w:r>
          </w:p>
        </w:tc>
      </w:tr>
      <w:tr w14:paraId="306C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3AD934E6">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2024.12.31</w:t>
            </w:r>
          </w:p>
        </w:tc>
        <w:tc>
          <w:tcPr>
            <w:tcW w:w="4011" w:type="dxa"/>
            <w:tcBorders>
              <w:top w:val="single" w:color="auto" w:sz="4" w:space="0"/>
              <w:left w:val="single" w:color="auto" w:sz="4" w:space="0"/>
              <w:bottom w:val="single" w:color="auto" w:sz="4" w:space="0"/>
              <w:right w:val="single" w:color="auto" w:sz="4" w:space="0"/>
            </w:tcBorders>
            <w:noWrap w:val="0"/>
            <w:vAlign w:val="top"/>
          </w:tcPr>
          <w:p w14:paraId="6AE03ACB">
            <w:pPr>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lang w:eastAsia="zh-CN"/>
              </w:rPr>
              <w:t>优秀</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24BFFE5B">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2024年度</w:t>
            </w:r>
          </w:p>
        </w:tc>
      </w:tr>
      <w:tr w14:paraId="3A5D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03D721D7">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2025.12.31</w:t>
            </w:r>
          </w:p>
        </w:tc>
        <w:tc>
          <w:tcPr>
            <w:tcW w:w="4011" w:type="dxa"/>
            <w:tcBorders>
              <w:top w:val="single" w:color="auto" w:sz="4" w:space="0"/>
              <w:left w:val="single" w:color="auto" w:sz="4" w:space="0"/>
              <w:bottom w:val="single" w:color="auto" w:sz="4" w:space="0"/>
              <w:right w:val="single" w:color="auto" w:sz="4" w:space="0"/>
            </w:tcBorders>
            <w:noWrap w:val="0"/>
            <w:vAlign w:val="top"/>
          </w:tcPr>
          <w:p w14:paraId="2073CB55">
            <w:pPr>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lang w:eastAsia="zh-CN"/>
              </w:rPr>
              <w:t>优秀</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469307CE">
            <w:pPr>
              <w:pStyle w:val="3"/>
              <w:keepNext w:val="0"/>
              <w:keepLines w:val="0"/>
              <w:kinsoku/>
              <w:wordWrap w:val="0"/>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olor w:val="auto"/>
                <w:sz w:val="24"/>
                <w:lang w:val="en-US" w:eastAsia="zh-CN"/>
              </w:rPr>
              <w:t>2025年度</w:t>
            </w:r>
          </w:p>
        </w:tc>
      </w:tr>
      <w:tr w14:paraId="10F3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79" w:type="dxa"/>
            <w:tcBorders>
              <w:top w:val="single" w:color="auto" w:sz="4" w:space="0"/>
              <w:left w:val="single" w:color="auto" w:sz="4" w:space="0"/>
              <w:bottom w:val="single" w:color="auto" w:sz="4" w:space="0"/>
              <w:right w:val="single" w:color="auto" w:sz="4" w:space="0"/>
            </w:tcBorders>
            <w:noWrap w:val="0"/>
            <w:vAlign w:val="top"/>
          </w:tcPr>
          <w:p w14:paraId="089CC2A3">
            <w:pPr>
              <w:pStyle w:val="3"/>
              <w:keepNext w:val="0"/>
              <w:keepLines w:val="0"/>
              <w:kinsoku/>
              <w:wordWrap w:val="0"/>
              <w:overflowPunct/>
              <w:topLinePunct w:val="0"/>
              <w:autoSpaceDE/>
              <w:autoSpaceDN/>
              <w:bidi w:val="0"/>
              <w:adjustRightInd/>
              <w:snapToGrid/>
              <w:spacing w:line="440" w:lineRule="exact"/>
              <w:textAlignment w:val="auto"/>
              <w:rPr>
                <w:rFonts w:ascii="宋体" w:hAnsi="宋体" w:eastAsia="宋体"/>
                <w:color w:val="auto"/>
                <w:sz w:val="24"/>
              </w:rPr>
            </w:pPr>
          </w:p>
        </w:tc>
        <w:tc>
          <w:tcPr>
            <w:tcW w:w="4011" w:type="dxa"/>
            <w:tcBorders>
              <w:top w:val="single" w:color="auto" w:sz="4" w:space="0"/>
              <w:left w:val="single" w:color="auto" w:sz="4" w:space="0"/>
              <w:bottom w:val="single" w:color="auto" w:sz="4" w:space="0"/>
              <w:right w:val="single" w:color="auto" w:sz="4" w:space="0"/>
            </w:tcBorders>
            <w:noWrap w:val="0"/>
            <w:vAlign w:val="top"/>
          </w:tcPr>
          <w:p w14:paraId="49D8FE05">
            <w:pPr>
              <w:pStyle w:val="3"/>
              <w:keepNext w:val="0"/>
              <w:keepLines w:val="0"/>
              <w:kinsoku/>
              <w:wordWrap w:val="0"/>
              <w:overflowPunct/>
              <w:topLinePunct w:val="0"/>
              <w:autoSpaceDE/>
              <w:autoSpaceDN/>
              <w:bidi w:val="0"/>
              <w:adjustRightInd/>
              <w:snapToGrid/>
              <w:spacing w:line="440" w:lineRule="exact"/>
              <w:textAlignment w:val="auto"/>
              <w:rPr>
                <w:rFonts w:ascii="宋体" w:hAnsi="宋体" w:eastAsia="宋体"/>
                <w:color w:val="auto"/>
                <w:sz w:val="24"/>
              </w:rPr>
            </w:pPr>
          </w:p>
        </w:tc>
        <w:tc>
          <w:tcPr>
            <w:tcW w:w="3070" w:type="dxa"/>
            <w:tcBorders>
              <w:top w:val="single" w:color="auto" w:sz="4" w:space="0"/>
              <w:left w:val="single" w:color="auto" w:sz="4" w:space="0"/>
              <w:bottom w:val="single" w:color="auto" w:sz="4" w:space="0"/>
              <w:right w:val="single" w:color="auto" w:sz="4" w:space="0"/>
            </w:tcBorders>
            <w:noWrap w:val="0"/>
            <w:vAlign w:val="top"/>
          </w:tcPr>
          <w:p w14:paraId="414DF942">
            <w:pPr>
              <w:pStyle w:val="3"/>
              <w:keepNext w:val="0"/>
              <w:keepLines w:val="0"/>
              <w:kinsoku/>
              <w:wordWrap w:val="0"/>
              <w:overflowPunct/>
              <w:topLinePunct w:val="0"/>
              <w:autoSpaceDE/>
              <w:autoSpaceDN/>
              <w:bidi w:val="0"/>
              <w:adjustRightInd/>
              <w:snapToGrid/>
              <w:spacing w:line="440" w:lineRule="exact"/>
              <w:textAlignment w:val="auto"/>
              <w:rPr>
                <w:rFonts w:ascii="宋体" w:hAnsi="宋体" w:eastAsia="宋体"/>
                <w:color w:val="auto"/>
                <w:sz w:val="24"/>
              </w:rPr>
            </w:pPr>
          </w:p>
        </w:tc>
      </w:tr>
      <w:tr w14:paraId="63BC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rPr>
        <w:tc>
          <w:tcPr>
            <w:tcW w:w="9160" w:type="dxa"/>
            <w:gridSpan w:val="3"/>
            <w:tcBorders>
              <w:top w:val="single" w:color="auto" w:sz="4" w:space="0"/>
              <w:left w:val="single" w:color="auto" w:sz="4" w:space="0"/>
              <w:bottom w:val="single" w:color="auto" w:sz="4" w:space="0"/>
              <w:right w:val="single" w:color="auto" w:sz="4" w:space="0"/>
            </w:tcBorders>
            <w:noWrap w:val="0"/>
            <w:vAlign w:val="top"/>
          </w:tcPr>
          <w:p w14:paraId="06301B76">
            <w:pPr>
              <w:pStyle w:val="3"/>
              <w:keepNext w:val="0"/>
              <w:keepLines w:val="0"/>
              <w:kinsoku/>
              <w:wordWrap w:val="0"/>
              <w:overflowPunct/>
              <w:topLinePunct w:val="0"/>
              <w:autoSpaceDE/>
              <w:autoSpaceDN/>
              <w:bidi w:val="0"/>
              <w:adjustRightInd/>
              <w:snapToGrid/>
              <w:spacing w:line="440" w:lineRule="exact"/>
              <w:ind w:firstLine="1460"/>
              <w:textAlignment w:val="auto"/>
              <w:rPr>
                <w:rFonts w:hint="eastAsia" w:ascii="宋体" w:hAnsi="宋体" w:eastAsia="宋体"/>
                <w:color w:val="auto"/>
                <w:sz w:val="24"/>
              </w:rPr>
            </w:pPr>
          </w:p>
          <w:p w14:paraId="7A4D78EA">
            <w:pPr>
              <w:pStyle w:val="3"/>
              <w:keepNext w:val="0"/>
              <w:keepLines w:val="0"/>
              <w:kinsoku/>
              <w:wordWrap w:val="0"/>
              <w:overflowPunct/>
              <w:topLinePunct w:val="0"/>
              <w:autoSpaceDE/>
              <w:autoSpaceDN/>
              <w:bidi w:val="0"/>
              <w:adjustRightInd/>
              <w:snapToGrid/>
              <w:spacing w:line="440" w:lineRule="exact"/>
              <w:ind w:firstLine="1460"/>
              <w:textAlignment w:val="auto"/>
              <w:rPr>
                <w:rFonts w:hint="eastAsia" w:ascii="宋体" w:hAnsi="宋体" w:eastAsia="宋体"/>
                <w:color w:val="auto"/>
                <w:sz w:val="24"/>
              </w:rPr>
            </w:pPr>
          </w:p>
          <w:p w14:paraId="3FD2B67A">
            <w:pPr>
              <w:pStyle w:val="3"/>
              <w:keepNext w:val="0"/>
              <w:keepLines w:val="0"/>
              <w:kinsoku/>
              <w:wordWrap w:val="0"/>
              <w:overflowPunct/>
              <w:topLinePunct w:val="0"/>
              <w:autoSpaceDE/>
              <w:autoSpaceDN/>
              <w:bidi w:val="0"/>
              <w:adjustRightInd/>
              <w:snapToGrid/>
              <w:spacing w:line="440" w:lineRule="exact"/>
              <w:ind w:firstLine="876"/>
              <w:textAlignment w:val="auto"/>
              <w:rPr>
                <w:rFonts w:hint="eastAsia" w:ascii="宋体" w:hAnsi="宋体" w:eastAsia="宋体"/>
                <w:color w:val="auto"/>
                <w:sz w:val="24"/>
              </w:rPr>
            </w:pPr>
            <w:r>
              <w:rPr>
                <w:rFonts w:hint="eastAsia" w:ascii="宋体" w:hAnsi="宋体" w:eastAsia="宋体"/>
                <w:color w:val="auto"/>
                <w:sz w:val="24"/>
              </w:rPr>
              <w:t>负责人：                                  公  章</w:t>
            </w:r>
          </w:p>
          <w:p w14:paraId="7EA2D1EC">
            <w:pPr>
              <w:pStyle w:val="3"/>
              <w:keepNext w:val="0"/>
              <w:keepLines w:val="0"/>
              <w:kinsoku/>
              <w:wordWrap w:val="0"/>
              <w:overflowPunct/>
              <w:topLinePunct w:val="0"/>
              <w:autoSpaceDE/>
              <w:autoSpaceDN/>
              <w:bidi w:val="0"/>
              <w:adjustRightInd/>
              <w:snapToGrid/>
              <w:spacing w:line="440" w:lineRule="exact"/>
              <w:ind w:firstLine="5548"/>
              <w:textAlignment w:val="auto"/>
              <w:rPr>
                <w:rFonts w:hint="eastAsia" w:ascii="宋体" w:hAnsi="宋体" w:eastAsia="宋体"/>
                <w:color w:val="auto"/>
                <w:sz w:val="24"/>
              </w:rPr>
            </w:pPr>
            <w:r>
              <w:rPr>
                <w:rFonts w:hint="eastAsia" w:ascii="宋体" w:hAnsi="宋体" w:eastAsia="宋体"/>
                <w:color w:val="auto"/>
                <w:sz w:val="24"/>
              </w:rPr>
              <w:t>年   月   日</w:t>
            </w:r>
          </w:p>
          <w:p w14:paraId="1F7B4510">
            <w:pPr>
              <w:pStyle w:val="3"/>
              <w:keepNext w:val="0"/>
              <w:keepLines w:val="0"/>
              <w:kinsoku/>
              <w:wordWrap w:val="0"/>
              <w:overflowPunct/>
              <w:topLinePunct w:val="0"/>
              <w:autoSpaceDE/>
              <w:autoSpaceDN/>
              <w:bidi w:val="0"/>
              <w:adjustRightInd/>
              <w:snapToGrid/>
              <w:spacing w:line="440" w:lineRule="exact"/>
              <w:ind w:firstLine="5548"/>
              <w:textAlignment w:val="auto"/>
              <w:rPr>
                <w:rFonts w:hint="eastAsia" w:ascii="宋体" w:hAnsi="宋体" w:eastAsia="宋体"/>
                <w:color w:val="auto"/>
                <w:sz w:val="24"/>
              </w:rPr>
            </w:pPr>
          </w:p>
        </w:tc>
      </w:tr>
    </w:tbl>
    <w:p w14:paraId="3E3359ED">
      <w:pPr>
        <w:pStyle w:val="3"/>
        <w:keepNext w:val="0"/>
        <w:keepLines w:val="0"/>
        <w:kinsoku/>
        <w:wordWrap w:val="0"/>
        <w:overflowPunct/>
        <w:topLinePunct w:val="0"/>
        <w:autoSpaceDE/>
        <w:autoSpaceDN/>
        <w:bidi w:val="0"/>
        <w:adjustRightInd/>
        <w:snapToGrid/>
        <w:ind w:right="69" w:rightChars="33" w:firstLine="0"/>
        <w:jc w:val="center"/>
        <w:textAlignment w:val="auto"/>
        <w:rPr>
          <w:rFonts w:hint="eastAsia" w:ascii="方正小标宋简体" w:eastAsia="方正小标宋简体"/>
          <w:color w:val="auto"/>
          <w:sz w:val="44"/>
          <w:szCs w:val="44"/>
        </w:rPr>
      </w:pPr>
    </w:p>
    <w:p w14:paraId="35FDB7A8">
      <w:pPr>
        <w:pStyle w:val="3"/>
        <w:keepNext w:val="0"/>
        <w:keepLines w:val="0"/>
        <w:kinsoku/>
        <w:wordWrap w:val="0"/>
        <w:overflowPunct/>
        <w:topLinePunct w:val="0"/>
        <w:autoSpaceDE/>
        <w:autoSpaceDN/>
        <w:bidi w:val="0"/>
        <w:adjustRightInd/>
        <w:snapToGrid/>
        <w:ind w:right="69" w:rightChars="33" w:firstLine="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申报材料公示情况</w:t>
      </w:r>
    </w:p>
    <w:p w14:paraId="3A2E0CC6">
      <w:pPr>
        <w:pStyle w:val="3"/>
        <w:keepNext w:val="0"/>
        <w:keepLines w:val="0"/>
        <w:kinsoku/>
        <w:wordWrap w:val="0"/>
        <w:overflowPunct/>
        <w:topLinePunct w:val="0"/>
        <w:autoSpaceDE/>
        <w:autoSpaceDN/>
        <w:bidi w:val="0"/>
        <w:adjustRightInd/>
        <w:snapToGrid/>
        <w:ind w:right="69" w:rightChars="33" w:firstLine="0"/>
        <w:jc w:val="center"/>
        <w:textAlignment w:val="auto"/>
        <w:rPr>
          <w:rFonts w:hint="eastAsia" w:ascii="方正小标宋简体" w:eastAsia="方正小标宋简体"/>
          <w:color w:val="auto"/>
          <w:sz w:val="44"/>
          <w:szCs w:val="44"/>
        </w:rPr>
      </w:pPr>
    </w:p>
    <w:tbl>
      <w:tblPr>
        <w:tblStyle w:val="7"/>
        <w:tblW w:w="9525"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5"/>
      </w:tblGrid>
      <w:tr w14:paraId="5D18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25" w:type="dxa"/>
            <w:tcBorders>
              <w:top w:val="single" w:color="auto" w:sz="4" w:space="0"/>
              <w:left w:val="single" w:color="auto" w:sz="4" w:space="0"/>
              <w:bottom w:val="single" w:color="auto" w:sz="4" w:space="0"/>
              <w:right w:val="single" w:color="auto" w:sz="4" w:space="0"/>
            </w:tcBorders>
            <w:noWrap w:val="0"/>
            <w:vAlign w:val="top"/>
          </w:tcPr>
          <w:p w14:paraId="78A63B95">
            <w:pPr>
              <w:pStyle w:val="3"/>
              <w:keepNext w:val="0"/>
              <w:keepLines w:val="0"/>
              <w:kinsoku/>
              <w:wordWrap w:val="0"/>
              <w:overflowPunct/>
              <w:topLinePunct w:val="0"/>
              <w:autoSpaceDE/>
              <w:autoSpaceDN/>
              <w:bidi w:val="0"/>
              <w:adjustRightInd/>
              <w:snapToGrid/>
              <w:ind w:firstLine="480" w:firstLineChars="200"/>
              <w:textAlignment w:val="auto"/>
              <w:rPr>
                <w:rFonts w:hint="eastAsia" w:ascii="宋体" w:hAnsi="宋体" w:eastAsia="宋体"/>
                <w:color w:val="auto"/>
                <w:sz w:val="24"/>
              </w:rPr>
            </w:pPr>
            <w:r>
              <w:rPr>
                <w:rFonts w:hint="eastAsia" w:ascii="宋体" w:hAnsi="宋体" w:eastAsia="宋体" w:cs="宋体"/>
                <w:color w:val="auto"/>
                <w:sz w:val="24"/>
                <w:szCs w:val="24"/>
              </w:rPr>
              <w:t>本单位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杨坤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同志申报</w:t>
            </w:r>
            <w:r>
              <w:rPr>
                <w:rFonts w:hint="eastAsia" w:ascii="宋体" w:hAnsi="宋体" w:eastAsia="宋体" w:cs="宋体"/>
                <w:color w:val="auto"/>
                <w:sz w:val="24"/>
                <w:szCs w:val="24"/>
                <w:u w:val="none"/>
                <w:lang w:eastAsia="zh-CN"/>
              </w:rPr>
              <w:t>工程</w:t>
            </w:r>
            <w:r>
              <w:rPr>
                <w:rFonts w:hint="eastAsia" w:ascii="宋体" w:hAnsi="宋体" w:eastAsia="宋体" w:cs="宋体"/>
                <w:color w:val="auto"/>
                <w:sz w:val="24"/>
                <w:szCs w:val="24"/>
              </w:rPr>
              <w:t>系列</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kern w:val="0"/>
                <w:sz w:val="24"/>
                <w:szCs w:val="24"/>
                <w:u w:val="single"/>
                <w:lang w:val="en-US" w:eastAsia="zh-CN"/>
              </w:rPr>
              <w:t>工程技</w:t>
            </w:r>
            <w:r>
              <w:rPr>
                <w:rFonts w:hint="eastAsia" w:ascii="宋体" w:hAnsi="宋体" w:eastAsia="宋体" w:cs="宋体"/>
                <w:kern w:val="0"/>
                <w:sz w:val="24"/>
                <w:szCs w:val="24"/>
                <w:highlight w:val="none"/>
                <w:u w:val="single"/>
                <w:lang w:val="en-US" w:eastAsia="zh-CN"/>
              </w:rPr>
              <w:t>术（化工）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专业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kern w:val="0"/>
                <w:sz w:val="24"/>
                <w:szCs w:val="24"/>
                <w:u w:val="single"/>
                <w:lang w:val="en-US" w:eastAsia="zh-CN"/>
              </w:rPr>
              <w:t>正高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级</w:t>
            </w:r>
            <w:r>
              <w:rPr>
                <w:rFonts w:hint="eastAsia" w:ascii="宋体" w:hAnsi="宋体" w:eastAsia="宋体" w:cs="宋体"/>
                <w:color w:val="auto"/>
                <w:sz w:val="24"/>
                <w:szCs w:val="24"/>
                <w:lang w:eastAsia="zh-CN"/>
              </w:rPr>
              <w:t>职称</w:t>
            </w:r>
            <w:r>
              <w:rPr>
                <w:rFonts w:hint="eastAsia" w:ascii="宋体" w:hAnsi="宋体" w:eastAsia="宋体" w:cs="宋体"/>
                <w:color w:val="auto"/>
                <w:sz w:val="24"/>
                <w:szCs w:val="24"/>
              </w:rPr>
              <w:t>。其申报的材料已经本单位审查，并按省有关规定于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2026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日在本单位公示5个工作日以上。申报材料经公示后</w:t>
            </w:r>
            <w:r>
              <w:rPr>
                <w:rFonts w:hint="eastAsia" w:ascii="宋体" w:hAnsi="宋体" w:eastAsia="宋体" w:cs="宋体"/>
                <w:color w:val="auto"/>
                <w:sz w:val="24"/>
                <w:szCs w:val="24"/>
                <w:lang w:eastAsia="zh-CN"/>
              </w:rPr>
              <w:t>群众</w:t>
            </w:r>
            <w:r>
              <w:rPr>
                <w:rFonts w:hint="eastAsia" w:ascii="宋体" w:hAnsi="宋体" w:eastAsia="宋体" w:cs="宋体"/>
                <w:color w:val="auto"/>
                <w:sz w:val="24"/>
                <w:szCs w:val="24"/>
              </w:rPr>
              <w:t xml:space="preserve">无异议。 </w:t>
            </w:r>
            <w:r>
              <w:rPr>
                <w:rFonts w:hint="eastAsia" w:ascii="宋体" w:hAnsi="宋体" w:eastAsia="宋体"/>
                <w:color w:val="auto"/>
                <w:sz w:val="24"/>
              </w:rPr>
              <w:t xml:space="preserve">  </w:t>
            </w:r>
          </w:p>
          <w:p w14:paraId="33212474">
            <w:pPr>
              <w:pStyle w:val="3"/>
              <w:keepNext w:val="0"/>
              <w:keepLines w:val="0"/>
              <w:kinsoku/>
              <w:wordWrap w:val="0"/>
              <w:overflowPunct/>
              <w:topLinePunct w:val="0"/>
              <w:autoSpaceDE/>
              <w:autoSpaceDN/>
              <w:bidi w:val="0"/>
              <w:adjustRightInd/>
              <w:snapToGrid/>
              <w:ind w:firstLine="0"/>
              <w:textAlignment w:val="auto"/>
              <w:rPr>
                <w:rFonts w:hint="eastAsia" w:ascii="宋体" w:hAnsi="宋体" w:eastAsia="宋体"/>
                <w:color w:val="auto"/>
                <w:sz w:val="24"/>
              </w:rPr>
            </w:pPr>
          </w:p>
          <w:p w14:paraId="5FF11BB7">
            <w:pPr>
              <w:pStyle w:val="3"/>
              <w:keepNext w:val="0"/>
              <w:keepLines w:val="0"/>
              <w:kinsoku/>
              <w:wordWrap w:val="0"/>
              <w:overflowPunct/>
              <w:topLinePunct w:val="0"/>
              <w:autoSpaceDE/>
              <w:autoSpaceDN/>
              <w:bidi w:val="0"/>
              <w:adjustRightInd/>
              <w:snapToGrid/>
              <w:ind w:firstLine="1920" w:firstLineChars="800"/>
              <w:textAlignment w:val="auto"/>
              <w:rPr>
                <w:rFonts w:hint="eastAsia" w:ascii="宋体" w:hAnsi="宋体" w:eastAsia="宋体"/>
                <w:color w:val="auto"/>
                <w:sz w:val="24"/>
              </w:rPr>
            </w:pPr>
            <w:r>
              <w:rPr>
                <w:rFonts w:hint="eastAsia" w:ascii="宋体" w:hAnsi="宋体" w:eastAsia="宋体"/>
                <w:color w:val="auto"/>
                <w:sz w:val="24"/>
              </w:rPr>
              <w:t xml:space="preserve">       </w:t>
            </w:r>
            <w:bookmarkStart w:id="22" w:name="_GoBack"/>
            <w:bookmarkEnd w:id="22"/>
            <w:r>
              <w:rPr>
                <w:rFonts w:hint="eastAsia" w:ascii="宋体" w:hAnsi="宋体" w:eastAsia="宋体"/>
                <w:color w:val="auto"/>
                <w:sz w:val="24"/>
              </w:rPr>
              <w:t xml:space="preserve">                          公  章</w:t>
            </w:r>
          </w:p>
          <w:p w14:paraId="098312ED">
            <w:pPr>
              <w:pStyle w:val="3"/>
              <w:keepNext w:val="0"/>
              <w:keepLines w:val="0"/>
              <w:kinsoku/>
              <w:wordWrap w:val="0"/>
              <w:overflowPunct/>
              <w:topLinePunct w:val="0"/>
              <w:autoSpaceDE/>
              <w:autoSpaceDN/>
              <w:bidi w:val="0"/>
              <w:adjustRightInd/>
              <w:snapToGrid/>
              <w:ind w:right="480"/>
              <w:jc w:val="center"/>
              <w:textAlignment w:val="auto"/>
              <w:rPr>
                <w:rFonts w:hint="eastAsia" w:ascii="宋体" w:hAnsi="宋体" w:eastAsia="宋体"/>
                <w:color w:val="auto"/>
                <w:sz w:val="24"/>
              </w:rPr>
            </w:pPr>
            <w:r>
              <w:rPr>
                <w:rFonts w:hint="eastAsia" w:ascii="宋体" w:hAnsi="宋体" w:eastAsia="宋体"/>
                <w:color w:val="auto"/>
                <w:sz w:val="24"/>
              </w:rPr>
              <w:t xml:space="preserve">                          年   月   日</w:t>
            </w:r>
          </w:p>
          <w:p w14:paraId="7B857BED">
            <w:pPr>
              <w:pStyle w:val="3"/>
              <w:keepNext w:val="0"/>
              <w:keepLines w:val="0"/>
              <w:kinsoku/>
              <w:wordWrap w:val="0"/>
              <w:overflowPunct/>
              <w:topLinePunct w:val="0"/>
              <w:autoSpaceDE/>
              <w:autoSpaceDN/>
              <w:bidi w:val="0"/>
              <w:adjustRightInd/>
              <w:snapToGrid/>
              <w:ind w:right="480"/>
              <w:jc w:val="center"/>
              <w:textAlignment w:val="auto"/>
              <w:rPr>
                <w:rFonts w:hint="eastAsia" w:ascii="宋体" w:hAnsi="宋体" w:eastAsia="宋体"/>
                <w:color w:val="auto"/>
                <w:sz w:val="24"/>
              </w:rPr>
            </w:pPr>
          </w:p>
        </w:tc>
      </w:tr>
    </w:tbl>
    <w:p w14:paraId="496D4CEA">
      <w:pPr>
        <w:keepNext w:val="0"/>
        <w:keepLines w:val="0"/>
        <w:kinsoku/>
        <w:wordWrap w:val="0"/>
        <w:overflowPunct/>
        <w:topLinePunct w:val="0"/>
        <w:autoSpaceDE/>
        <w:autoSpaceDN/>
        <w:bidi w:val="0"/>
        <w:adjustRightInd/>
        <w:snapToGrid/>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14:paraId="6C33B08A">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推荐意见</w:t>
      </w:r>
    </w:p>
    <w:p w14:paraId="13E9F800">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eastAsia="方正小标宋简体"/>
          <w:color w:val="auto"/>
          <w:sz w:val="44"/>
          <w:szCs w:val="44"/>
        </w:rPr>
      </w:pPr>
    </w:p>
    <w:tbl>
      <w:tblPr>
        <w:tblStyle w:val="7"/>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14:paraId="3D4E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noWrap w:val="0"/>
            <w:vAlign w:val="center"/>
          </w:tcPr>
          <w:p w14:paraId="49343194">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所  在  单  位  意  见</w:t>
            </w:r>
          </w:p>
        </w:tc>
      </w:tr>
      <w:tr w14:paraId="5965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9203" w:type="dxa"/>
            <w:gridSpan w:val="2"/>
            <w:tcBorders>
              <w:top w:val="single" w:color="auto" w:sz="4" w:space="0"/>
              <w:left w:val="single" w:color="auto" w:sz="4" w:space="0"/>
              <w:bottom w:val="single" w:color="auto" w:sz="4" w:space="0"/>
              <w:right w:val="single" w:color="auto" w:sz="4" w:space="0"/>
            </w:tcBorders>
            <w:noWrap w:val="0"/>
            <w:vAlign w:val="top"/>
          </w:tcPr>
          <w:p w14:paraId="2C174928">
            <w:pPr>
              <w:pStyle w:val="3"/>
              <w:keepNext w:val="0"/>
              <w:keepLines w:val="0"/>
              <w:kinsoku/>
              <w:wordWrap w:val="0"/>
              <w:overflowPunct/>
              <w:topLinePunct w:val="0"/>
              <w:autoSpaceDE/>
              <w:autoSpaceDN/>
              <w:bidi w:val="0"/>
              <w:adjustRightInd/>
              <w:snapToGrid/>
              <w:ind w:left="0" w:leftChars="0" w:firstLine="480" w:firstLineChars="200"/>
              <w:textAlignment w:val="auto"/>
              <w:rPr>
                <w:rFonts w:hint="eastAsia"/>
                <w:color w:val="auto"/>
                <w:sz w:val="24"/>
                <w:szCs w:val="24"/>
              </w:rPr>
            </w:pPr>
            <w:r>
              <w:rPr>
                <w:rFonts w:hint="eastAsia"/>
                <w:color w:val="auto"/>
                <w:sz w:val="24"/>
                <w:szCs w:val="24"/>
                <w:lang w:eastAsia="zh-CN"/>
              </w:rPr>
              <w:t>经公示无异议，材料真实，符合工程系列</w:t>
            </w:r>
            <w:r>
              <w:rPr>
                <w:rFonts w:hint="eastAsia"/>
                <w:color w:val="auto"/>
                <w:sz w:val="24"/>
                <w:szCs w:val="24"/>
                <w:u w:val="single"/>
                <w:lang w:val="en-US" w:eastAsia="zh-CN"/>
              </w:rPr>
              <w:t xml:space="preserve">   </w:t>
            </w:r>
            <w:r>
              <w:rPr>
                <w:rFonts w:hint="eastAsia" w:ascii="仿宋_GB2312" w:eastAsia="仿宋_GB2312"/>
                <w:kern w:val="0"/>
                <w:sz w:val="24"/>
                <w:szCs w:val="24"/>
                <w:u w:val="single"/>
                <w:lang w:val="en-US" w:eastAsia="zh-CN"/>
              </w:rPr>
              <w:t>工程技</w:t>
            </w:r>
            <w:r>
              <w:rPr>
                <w:rFonts w:hint="eastAsia" w:ascii="仿宋_GB2312" w:eastAsia="仿宋_GB2312"/>
                <w:kern w:val="0"/>
                <w:sz w:val="24"/>
                <w:szCs w:val="24"/>
                <w:highlight w:val="none"/>
                <w:u w:val="single"/>
                <w:lang w:val="en-US" w:eastAsia="zh-CN"/>
              </w:rPr>
              <w:t>术（化工）</w:t>
            </w:r>
            <w:r>
              <w:rPr>
                <w:rFonts w:hint="eastAsia"/>
                <w:color w:val="auto"/>
                <w:sz w:val="24"/>
                <w:szCs w:val="24"/>
                <w:u w:val="single"/>
                <w:lang w:val="en-US" w:eastAsia="zh-CN"/>
              </w:rPr>
              <w:t xml:space="preserve">   </w:t>
            </w:r>
            <w:r>
              <w:rPr>
                <w:rFonts w:hint="eastAsia"/>
                <w:color w:val="auto"/>
                <w:sz w:val="24"/>
                <w:szCs w:val="24"/>
                <w:lang w:eastAsia="zh-CN"/>
              </w:rPr>
              <w:t>专业</w:t>
            </w:r>
            <w:r>
              <w:rPr>
                <w:rFonts w:hint="eastAsia"/>
                <w:color w:val="auto"/>
                <w:sz w:val="24"/>
                <w:szCs w:val="24"/>
                <w:u w:val="single"/>
                <w:lang w:val="en-US" w:eastAsia="zh-CN"/>
              </w:rPr>
              <w:t xml:space="preserve"> 正高 </w:t>
            </w:r>
            <w:r>
              <w:rPr>
                <w:rFonts w:hint="eastAsia"/>
                <w:color w:val="auto"/>
                <w:sz w:val="24"/>
                <w:szCs w:val="24"/>
                <w:lang w:eastAsia="zh-CN"/>
              </w:rPr>
              <w:t>级</w:t>
            </w:r>
            <w:r>
              <w:rPr>
                <w:rFonts w:hint="eastAsia"/>
                <w:color w:val="auto"/>
                <w:sz w:val="24"/>
                <w:szCs w:val="24"/>
                <w:lang w:val="en-US" w:eastAsia="zh-CN"/>
              </w:rPr>
              <w:t>职务任职资格申报条件，同意推荐。</w:t>
            </w:r>
          </w:p>
          <w:p w14:paraId="67CB3DA2">
            <w:pPr>
              <w:pStyle w:val="3"/>
              <w:keepNext w:val="0"/>
              <w:keepLines w:val="0"/>
              <w:kinsoku/>
              <w:wordWrap w:val="0"/>
              <w:overflowPunct/>
              <w:topLinePunct w:val="0"/>
              <w:autoSpaceDE/>
              <w:autoSpaceDN/>
              <w:bidi w:val="0"/>
              <w:adjustRightInd/>
              <w:snapToGrid/>
              <w:ind w:firstLine="1200" w:firstLineChars="500"/>
              <w:textAlignment w:val="auto"/>
              <w:rPr>
                <w:rFonts w:hint="eastAsia" w:ascii="宋体" w:hAnsi="宋体" w:eastAsia="宋体"/>
                <w:color w:val="auto"/>
                <w:sz w:val="24"/>
              </w:rPr>
            </w:pPr>
            <w:r>
              <w:rPr>
                <w:rFonts w:hint="eastAsia" w:ascii="宋体" w:hAnsi="宋体" w:eastAsia="宋体"/>
                <w:color w:val="auto"/>
                <w:sz w:val="24"/>
              </w:rPr>
              <w:t>负责人：                                 公  章</w:t>
            </w:r>
          </w:p>
          <w:p w14:paraId="5703FAF2">
            <w:pPr>
              <w:pStyle w:val="3"/>
              <w:keepNext w:val="0"/>
              <w:keepLines w:val="0"/>
              <w:kinsoku/>
              <w:wordWrap w:val="0"/>
              <w:overflowPunct/>
              <w:topLinePunct w:val="0"/>
              <w:autoSpaceDE/>
              <w:autoSpaceDN/>
              <w:bidi w:val="0"/>
              <w:adjustRightInd/>
              <w:snapToGrid/>
              <w:ind w:right="480" w:firstLine="6120" w:firstLineChars="2550"/>
              <w:textAlignment w:val="auto"/>
              <w:rPr>
                <w:color w:val="auto"/>
                <w:sz w:val="24"/>
              </w:rPr>
            </w:pPr>
            <w:r>
              <w:rPr>
                <w:rFonts w:hint="eastAsia" w:ascii="宋体" w:hAnsi="宋体" w:eastAsia="宋体"/>
                <w:color w:val="auto"/>
                <w:sz w:val="24"/>
              </w:rPr>
              <w:t>年   月   日</w:t>
            </w:r>
          </w:p>
        </w:tc>
      </w:tr>
      <w:tr w14:paraId="1B93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1BB6F09B">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县系列（专业）主管部门意见</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62E34760">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县人社部门意见</w:t>
            </w:r>
          </w:p>
        </w:tc>
      </w:tr>
      <w:tr w14:paraId="7AA2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5557A333">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z w:val="24"/>
              </w:rPr>
            </w:pPr>
          </w:p>
          <w:p w14:paraId="17E9554B">
            <w:pPr>
              <w:pStyle w:val="3"/>
              <w:keepNext w:val="0"/>
              <w:keepLines w:val="0"/>
              <w:kinsoku/>
              <w:wordWrap w:val="0"/>
              <w:overflowPunct/>
              <w:topLinePunct w:val="0"/>
              <w:autoSpaceDE/>
              <w:autoSpaceDN/>
              <w:bidi w:val="0"/>
              <w:adjustRightInd/>
              <w:snapToGrid/>
              <w:ind w:firstLine="0"/>
              <w:textAlignment w:val="auto"/>
              <w:rPr>
                <w:rFonts w:hint="eastAsia" w:ascii="宋体" w:hAnsi="宋体" w:eastAsia="宋体"/>
                <w:color w:val="auto"/>
                <w:sz w:val="24"/>
              </w:rPr>
            </w:pPr>
          </w:p>
          <w:p w14:paraId="4A4C5D71">
            <w:pPr>
              <w:pStyle w:val="3"/>
              <w:keepNext w:val="0"/>
              <w:keepLines w:val="0"/>
              <w:kinsoku/>
              <w:wordWrap w:val="0"/>
              <w:overflowPunct/>
              <w:topLinePunct w:val="0"/>
              <w:autoSpaceDE/>
              <w:autoSpaceDN/>
              <w:bidi w:val="0"/>
              <w:adjustRightInd/>
              <w:snapToGrid/>
              <w:ind w:firstLine="0"/>
              <w:textAlignment w:val="auto"/>
              <w:rPr>
                <w:rFonts w:hint="eastAsia" w:ascii="宋体" w:hAnsi="宋体" w:eastAsia="宋体"/>
                <w:color w:val="auto"/>
                <w:sz w:val="24"/>
              </w:rPr>
            </w:pPr>
          </w:p>
          <w:p w14:paraId="79A0B7E7">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r>
              <w:rPr>
                <w:rFonts w:hint="eastAsia" w:ascii="宋体" w:hAnsi="宋体" w:eastAsia="宋体"/>
                <w:color w:val="auto"/>
                <w:sz w:val="24"/>
              </w:rPr>
              <w:t>公  章</w:t>
            </w:r>
          </w:p>
          <w:p w14:paraId="7F9DBC2B">
            <w:pPr>
              <w:pStyle w:val="3"/>
              <w:keepNext w:val="0"/>
              <w:keepLines w:val="0"/>
              <w:kinsoku/>
              <w:wordWrap w:val="0"/>
              <w:overflowPunct/>
              <w:topLinePunct w:val="0"/>
              <w:autoSpaceDE/>
              <w:autoSpaceDN/>
              <w:bidi w:val="0"/>
              <w:adjustRightInd/>
              <w:snapToGrid/>
              <w:jc w:val="center"/>
              <w:textAlignment w:val="auto"/>
              <w:rPr>
                <w:rFonts w:hint="eastAsia" w:ascii="宋体" w:hAnsi="宋体" w:eastAsia="宋体"/>
                <w:color w:val="auto"/>
                <w:sz w:val="24"/>
              </w:rPr>
            </w:pPr>
            <w:r>
              <w:rPr>
                <w:rFonts w:hint="eastAsia" w:ascii="宋体" w:hAnsi="宋体" w:eastAsia="宋体"/>
                <w:color w:val="auto"/>
                <w:sz w:val="24"/>
              </w:rPr>
              <w:t xml:space="preserve">          年   月   日</w:t>
            </w:r>
          </w:p>
          <w:p w14:paraId="3F846268">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p>
        </w:tc>
        <w:tc>
          <w:tcPr>
            <w:tcW w:w="4496" w:type="dxa"/>
            <w:tcBorders>
              <w:top w:val="single" w:color="auto" w:sz="4" w:space="0"/>
              <w:left w:val="single" w:color="auto" w:sz="4" w:space="0"/>
              <w:bottom w:val="single" w:color="auto" w:sz="4" w:space="0"/>
              <w:right w:val="single" w:color="auto" w:sz="4" w:space="0"/>
            </w:tcBorders>
            <w:noWrap w:val="0"/>
            <w:vAlign w:val="center"/>
          </w:tcPr>
          <w:p w14:paraId="7C68E5F5">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p>
          <w:p w14:paraId="221DADF4">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p>
          <w:p w14:paraId="09C9DB7A">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r>
              <w:rPr>
                <w:rFonts w:hint="eastAsia" w:ascii="宋体" w:hAnsi="宋体" w:eastAsia="宋体"/>
                <w:color w:val="auto"/>
                <w:sz w:val="24"/>
              </w:rPr>
              <w:t xml:space="preserve"> 公  章</w:t>
            </w:r>
          </w:p>
          <w:p w14:paraId="3D79906F">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r>
              <w:rPr>
                <w:rFonts w:hint="eastAsia" w:ascii="宋体" w:hAnsi="宋体" w:eastAsia="宋体"/>
                <w:color w:val="auto"/>
                <w:sz w:val="24"/>
              </w:rPr>
              <w:t xml:space="preserve">           年   月   日</w:t>
            </w:r>
          </w:p>
        </w:tc>
      </w:tr>
      <w:tr w14:paraId="4C25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67A24C7C">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设区市系列（专业）主管部门意见</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6DC2AA27">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设区市人社部门或厅（局）意见</w:t>
            </w:r>
          </w:p>
        </w:tc>
      </w:tr>
      <w:tr w14:paraId="23B2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4707" w:type="dxa"/>
            <w:tcBorders>
              <w:top w:val="single" w:color="auto" w:sz="4" w:space="0"/>
              <w:left w:val="single" w:color="auto" w:sz="4" w:space="0"/>
              <w:bottom w:val="single" w:color="auto" w:sz="4" w:space="0"/>
              <w:right w:val="single" w:color="auto" w:sz="4" w:space="0"/>
            </w:tcBorders>
            <w:noWrap w:val="0"/>
            <w:vAlign w:val="center"/>
          </w:tcPr>
          <w:p w14:paraId="725C2862">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r>
              <w:rPr>
                <w:rFonts w:hint="eastAsia" w:ascii="宋体" w:hAnsi="宋体" w:eastAsia="宋体"/>
                <w:color w:val="auto"/>
                <w:sz w:val="24"/>
              </w:rPr>
              <w:t xml:space="preserve">   </w:t>
            </w:r>
          </w:p>
          <w:p w14:paraId="7F950028">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p>
          <w:p w14:paraId="59B3E583">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r>
              <w:rPr>
                <w:rFonts w:hint="eastAsia" w:ascii="宋体" w:hAnsi="宋体" w:eastAsia="宋体"/>
                <w:color w:val="auto"/>
                <w:sz w:val="24"/>
              </w:rPr>
              <w:t>公  章</w:t>
            </w:r>
          </w:p>
          <w:p w14:paraId="0D4FFEF8">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r>
              <w:rPr>
                <w:rFonts w:hint="eastAsia" w:ascii="宋体" w:hAnsi="宋体" w:eastAsia="宋体"/>
                <w:color w:val="auto"/>
                <w:sz w:val="24"/>
              </w:rPr>
              <w:t xml:space="preserve">         年    月    日</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387A4129">
            <w:pPr>
              <w:pStyle w:val="3"/>
              <w:keepNext w:val="0"/>
              <w:keepLines w:val="0"/>
              <w:kinsoku/>
              <w:wordWrap w:val="0"/>
              <w:overflowPunct/>
              <w:topLinePunct w:val="0"/>
              <w:autoSpaceDE/>
              <w:autoSpaceDN/>
              <w:bidi w:val="0"/>
              <w:adjustRightInd/>
              <w:snapToGrid/>
              <w:ind w:firstLine="1200" w:firstLineChars="500"/>
              <w:jc w:val="center"/>
              <w:textAlignment w:val="auto"/>
              <w:rPr>
                <w:rFonts w:ascii="宋体" w:hAnsi="宋体" w:eastAsia="宋体"/>
                <w:color w:val="auto"/>
                <w:sz w:val="24"/>
              </w:rPr>
            </w:pPr>
          </w:p>
          <w:p w14:paraId="1756C744">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r>
              <w:rPr>
                <w:rFonts w:hint="eastAsia" w:ascii="宋体" w:hAnsi="宋体" w:eastAsia="宋体"/>
                <w:color w:val="auto"/>
                <w:sz w:val="24"/>
              </w:rPr>
              <w:t xml:space="preserve"> </w:t>
            </w:r>
          </w:p>
          <w:p w14:paraId="5040D033">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p>
          <w:p w14:paraId="06C56C5A">
            <w:pPr>
              <w:pStyle w:val="3"/>
              <w:keepNext w:val="0"/>
              <w:keepLines w:val="0"/>
              <w:kinsoku/>
              <w:wordWrap w:val="0"/>
              <w:overflowPunct/>
              <w:topLinePunct w:val="0"/>
              <w:autoSpaceDE/>
              <w:autoSpaceDN/>
              <w:bidi w:val="0"/>
              <w:adjustRightInd/>
              <w:snapToGrid/>
              <w:ind w:firstLine="1200" w:firstLineChars="500"/>
              <w:jc w:val="center"/>
              <w:textAlignment w:val="auto"/>
              <w:rPr>
                <w:rFonts w:hint="eastAsia" w:ascii="宋体" w:hAnsi="宋体" w:eastAsia="宋体"/>
                <w:color w:val="auto"/>
                <w:sz w:val="24"/>
              </w:rPr>
            </w:pPr>
            <w:r>
              <w:rPr>
                <w:rFonts w:hint="eastAsia" w:ascii="宋体" w:hAnsi="宋体" w:eastAsia="宋体"/>
                <w:color w:val="auto"/>
                <w:sz w:val="24"/>
              </w:rPr>
              <w:t>公  章</w:t>
            </w:r>
          </w:p>
          <w:p w14:paraId="3B069DF3">
            <w:pPr>
              <w:pStyle w:val="3"/>
              <w:keepNext w:val="0"/>
              <w:keepLines w:val="0"/>
              <w:kinsoku/>
              <w:wordWrap w:val="0"/>
              <w:overflowPunct/>
              <w:topLinePunct w:val="0"/>
              <w:autoSpaceDE/>
              <w:autoSpaceDN/>
              <w:bidi w:val="0"/>
              <w:adjustRightInd/>
              <w:snapToGrid/>
              <w:ind w:firstLine="1815"/>
              <w:jc w:val="center"/>
              <w:textAlignment w:val="auto"/>
              <w:rPr>
                <w:rFonts w:hint="eastAsia" w:ascii="宋体" w:hAnsi="宋体" w:eastAsia="宋体"/>
                <w:color w:val="auto"/>
                <w:sz w:val="24"/>
              </w:rPr>
            </w:pPr>
            <w:r>
              <w:rPr>
                <w:rFonts w:hint="eastAsia" w:ascii="宋体" w:hAnsi="宋体" w:eastAsia="宋体"/>
                <w:color w:val="auto"/>
                <w:sz w:val="24"/>
              </w:rPr>
              <w:t>年   月   日</w:t>
            </w:r>
          </w:p>
          <w:p w14:paraId="6D5E221C">
            <w:pPr>
              <w:pStyle w:val="3"/>
              <w:keepNext w:val="0"/>
              <w:keepLines w:val="0"/>
              <w:kinsoku/>
              <w:wordWrap w:val="0"/>
              <w:overflowPunct/>
              <w:topLinePunct w:val="0"/>
              <w:autoSpaceDE/>
              <w:autoSpaceDN/>
              <w:bidi w:val="0"/>
              <w:adjustRightInd/>
              <w:snapToGrid/>
              <w:ind w:firstLine="1815"/>
              <w:jc w:val="center"/>
              <w:textAlignment w:val="auto"/>
              <w:rPr>
                <w:rFonts w:ascii="宋体" w:hAnsi="宋体" w:eastAsia="宋体"/>
                <w:color w:val="auto"/>
                <w:sz w:val="24"/>
              </w:rPr>
            </w:pPr>
          </w:p>
        </w:tc>
      </w:tr>
    </w:tbl>
    <w:p w14:paraId="1D406EA6">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r>
        <w:rPr>
          <w:rFonts w:hint="eastAsia" w:ascii="方正小标宋简体" w:eastAsia="方正小标宋简体"/>
          <w:color w:val="auto"/>
          <w:sz w:val="44"/>
          <w:szCs w:val="44"/>
        </w:rPr>
        <w:t>评审意见</w:t>
      </w:r>
    </w:p>
    <w:p w14:paraId="021A9CD4">
      <w:pPr>
        <w:pStyle w:val="3"/>
        <w:keepNext w:val="0"/>
        <w:keepLines w:val="0"/>
        <w:kinsoku/>
        <w:wordWrap w:val="0"/>
        <w:overflowPunct/>
        <w:topLinePunct w:val="0"/>
        <w:autoSpaceDE/>
        <w:autoSpaceDN/>
        <w:bidi w:val="0"/>
        <w:adjustRightInd/>
        <w:snapToGrid/>
        <w:ind w:firstLine="0"/>
        <w:jc w:val="center"/>
        <w:textAlignment w:val="auto"/>
        <w:rPr>
          <w:rFonts w:hint="eastAsia" w:ascii="方正小标宋简体" w:eastAsia="方正小标宋简体"/>
          <w:color w:val="auto"/>
          <w:sz w:val="44"/>
          <w:szCs w:val="44"/>
        </w:rPr>
      </w:pP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71"/>
        <w:gridCol w:w="1357"/>
        <w:gridCol w:w="1293"/>
        <w:gridCol w:w="991"/>
        <w:gridCol w:w="1281"/>
        <w:gridCol w:w="2059"/>
      </w:tblGrid>
      <w:tr w14:paraId="569E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3" w:hRule="atLeast"/>
        </w:trPr>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14:paraId="20C9AF30">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评</w:t>
            </w:r>
          </w:p>
          <w:p w14:paraId="65412320">
            <w:pPr>
              <w:pStyle w:val="3"/>
              <w:keepNext w:val="0"/>
              <w:keepLines w:val="0"/>
              <w:kinsoku/>
              <w:wordWrap w:val="0"/>
              <w:overflowPunct/>
              <w:topLinePunct w:val="0"/>
              <w:autoSpaceDE/>
              <w:autoSpaceDN/>
              <w:bidi w:val="0"/>
              <w:adjustRightInd/>
              <w:snapToGrid/>
              <w:ind w:firstLine="0"/>
              <w:jc w:val="center"/>
              <w:textAlignment w:val="auto"/>
              <w:rPr>
                <w:rFonts w:hint="eastAsia" w:ascii="宋体" w:hAnsi="宋体" w:eastAsia="宋体"/>
                <w:color w:val="auto"/>
                <w:sz w:val="24"/>
              </w:rPr>
            </w:pPr>
            <w:r>
              <w:rPr>
                <w:rFonts w:hint="eastAsia" w:ascii="宋体" w:hAnsi="宋体" w:eastAsia="宋体"/>
                <w:color w:val="auto"/>
                <w:sz w:val="24"/>
              </w:rPr>
              <w:t>审</w:t>
            </w:r>
          </w:p>
          <w:p w14:paraId="6C834452">
            <w:pPr>
              <w:pStyle w:val="3"/>
              <w:keepNext w:val="0"/>
              <w:keepLines w:val="0"/>
              <w:kinsoku/>
              <w:wordWrap w:val="0"/>
              <w:overflowPunct/>
              <w:topLinePunct w:val="0"/>
              <w:autoSpaceDE/>
              <w:autoSpaceDN/>
              <w:bidi w:val="0"/>
              <w:adjustRightInd/>
              <w:snapToGrid/>
              <w:ind w:firstLine="0"/>
              <w:jc w:val="center"/>
              <w:textAlignment w:val="auto"/>
              <w:rPr>
                <w:rFonts w:hint="eastAsia" w:ascii="宋体" w:hAnsi="宋体" w:eastAsia="宋体"/>
                <w:color w:val="auto"/>
                <w:sz w:val="24"/>
              </w:rPr>
            </w:pPr>
            <w:r>
              <w:rPr>
                <w:rFonts w:hint="eastAsia" w:ascii="宋体" w:hAnsi="宋体" w:eastAsia="宋体"/>
                <w:color w:val="auto"/>
                <w:sz w:val="24"/>
              </w:rPr>
              <w:t>组</w:t>
            </w:r>
          </w:p>
          <w:p w14:paraId="4FD99F50">
            <w:pPr>
              <w:pStyle w:val="3"/>
              <w:keepNext w:val="0"/>
              <w:keepLines w:val="0"/>
              <w:kinsoku/>
              <w:wordWrap w:val="0"/>
              <w:overflowPunct/>
              <w:topLinePunct w:val="0"/>
              <w:autoSpaceDE/>
              <w:autoSpaceDN/>
              <w:bidi w:val="0"/>
              <w:adjustRightInd/>
              <w:snapToGrid/>
              <w:ind w:firstLine="0"/>
              <w:jc w:val="center"/>
              <w:textAlignment w:val="auto"/>
              <w:rPr>
                <w:rFonts w:hint="eastAsia" w:ascii="宋体" w:hAnsi="宋体" w:eastAsia="宋体"/>
                <w:color w:val="auto"/>
                <w:sz w:val="24"/>
              </w:rPr>
            </w:pPr>
            <w:r>
              <w:rPr>
                <w:rFonts w:hint="eastAsia" w:ascii="宋体" w:hAnsi="宋体" w:eastAsia="宋体"/>
                <w:color w:val="auto"/>
                <w:sz w:val="24"/>
              </w:rPr>
              <w:t>织</w:t>
            </w:r>
          </w:p>
          <w:p w14:paraId="58E51C20">
            <w:pPr>
              <w:pStyle w:val="3"/>
              <w:keepNext w:val="0"/>
              <w:keepLines w:val="0"/>
              <w:kinsoku/>
              <w:wordWrap w:val="0"/>
              <w:overflowPunct/>
              <w:topLinePunct w:val="0"/>
              <w:autoSpaceDE/>
              <w:autoSpaceDN/>
              <w:bidi w:val="0"/>
              <w:adjustRightInd/>
              <w:snapToGrid/>
              <w:ind w:firstLine="0"/>
              <w:jc w:val="center"/>
              <w:textAlignment w:val="auto"/>
              <w:rPr>
                <w:rFonts w:hint="eastAsia" w:ascii="宋体" w:hAnsi="宋体" w:eastAsia="宋体"/>
                <w:color w:val="auto"/>
                <w:sz w:val="24"/>
              </w:rPr>
            </w:pPr>
            <w:r>
              <w:rPr>
                <w:rFonts w:hint="eastAsia" w:ascii="宋体" w:hAnsi="宋体" w:eastAsia="宋体"/>
                <w:color w:val="auto"/>
                <w:sz w:val="24"/>
              </w:rPr>
              <w:t>意</w:t>
            </w:r>
          </w:p>
          <w:p w14:paraId="760D543B">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见</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5C43AE2B">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z w:val="24"/>
              </w:rPr>
            </w:pPr>
            <w:r>
              <w:rPr>
                <w:rFonts w:hint="eastAsia" w:ascii="宋体" w:hAnsi="宋体" w:eastAsia="宋体"/>
                <w:color w:val="auto"/>
                <w:sz w:val="24"/>
              </w:rPr>
              <w:t>总人数</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D8C3B9">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参加人数</w:t>
            </w:r>
          </w:p>
        </w:tc>
        <w:tc>
          <w:tcPr>
            <w:tcW w:w="5624" w:type="dxa"/>
            <w:gridSpan w:val="4"/>
            <w:tcBorders>
              <w:top w:val="single" w:color="auto" w:sz="4" w:space="0"/>
              <w:left w:val="single" w:color="auto" w:sz="4" w:space="0"/>
              <w:bottom w:val="single" w:color="auto" w:sz="4" w:space="0"/>
              <w:right w:val="single" w:color="auto" w:sz="4" w:space="0"/>
            </w:tcBorders>
            <w:noWrap w:val="0"/>
            <w:vAlign w:val="center"/>
          </w:tcPr>
          <w:p w14:paraId="63F893C8">
            <w:pPr>
              <w:pStyle w:val="3"/>
              <w:keepNext w:val="0"/>
              <w:keepLines w:val="0"/>
              <w:kinsoku/>
              <w:wordWrap w:val="0"/>
              <w:overflowPunct/>
              <w:topLinePunct w:val="0"/>
              <w:autoSpaceDE/>
              <w:autoSpaceDN/>
              <w:bidi w:val="0"/>
              <w:adjustRightInd/>
              <w:snapToGrid/>
              <w:ind w:firstLine="0"/>
              <w:jc w:val="center"/>
              <w:textAlignment w:val="auto"/>
              <w:rPr>
                <w:rFonts w:ascii="宋体" w:hAnsi="宋体" w:eastAsia="宋体"/>
                <w:color w:val="auto"/>
                <w:sz w:val="24"/>
              </w:rPr>
            </w:pPr>
            <w:r>
              <w:rPr>
                <w:rFonts w:hint="eastAsia" w:ascii="宋体" w:hAnsi="宋体" w:eastAsia="宋体"/>
                <w:color w:val="auto"/>
                <w:sz w:val="24"/>
              </w:rPr>
              <w:t>表  决  结  果</w:t>
            </w:r>
          </w:p>
        </w:tc>
      </w:tr>
      <w:tr w14:paraId="7A09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14:paraId="7FCD2EFA">
            <w:pPr>
              <w:keepNext w:val="0"/>
              <w:keepLines w:val="0"/>
              <w:widowControl/>
              <w:kinsoku/>
              <w:wordWrap w:val="0"/>
              <w:overflowPunct/>
              <w:topLinePunct w:val="0"/>
              <w:autoSpaceDE/>
              <w:autoSpaceDN/>
              <w:bidi w:val="0"/>
              <w:adjustRightInd/>
              <w:snapToGrid/>
              <w:jc w:val="left"/>
              <w:textAlignment w:val="auto"/>
              <w:rPr>
                <w:rFonts w:ascii="宋体" w:hAnsi="宋体"/>
                <w:color w:val="auto"/>
                <w:sz w:val="24"/>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14:paraId="6982AA0E">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973CB17">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3733797">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pacing w:val="-6"/>
                <w:sz w:val="24"/>
              </w:rPr>
            </w:pPr>
            <w:r>
              <w:rPr>
                <w:rFonts w:hint="eastAsia" w:ascii="宋体" w:hAnsi="宋体" w:eastAsia="宋体"/>
                <w:color w:val="auto"/>
                <w:spacing w:val="-6"/>
                <w:sz w:val="24"/>
              </w:rPr>
              <w:t>赞成人数</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EE279F4">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pacing w:val="-6"/>
                <w:sz w:val="24"/>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66A1983">
            <w:pPr>
              <w:pStyle w:val="3"/>
              <w:keepNext w:val="0"/>
              <w:keepLines w:val="0"/>
              <w:kinsoku/>
              <w:wordWrap w:val="0"/>
              <w:overflowPunct/>
              <w:topLinePunct w:val="0"/>
              <w:autoSpaceDE/>
              <w:autoSpaceDN/>
              <w:bidi w:val="0"/>
              <w:adjustRightInd/>
              <w:snapToGrid/>
              <w:ind w:firstLine="0"/>
              <w:textAlignment w:val="auto"/>
              <w:rPr>
                <w:rFonts w:ascii="宋体" w:hAnsi="宋体" w:eastAsia="宋体"/>
                <w:color w:val="auto"/>
                <w:spacing w:val="-6"/>
                <w:sz w:val="24"/>
              </w:rPr>
            </w:pPr>
            <w:r>
              <w:rPr>
                <w:rFonts w:hint="eastAsia" w:ascii="宋体" w:hAnsi="宋体" w:eastAsia="宋体"/>
                <w:color w:val="auto"/>
                <w:spacing w:val="-6"/>
                <w:sz w:val="24"/>
              </w:rPr>
              <w:t>反对人数</w:t>
            </w:r>
          </w:p>
        </w:tc>
        <w:tc>
          <w:tcPr>
            <w:tcW w:w="2059" w:type="dxa"/>
            <w:tcBorders>
              <w:top w:val="single" w:color="auto" w:sz="4" w:space="0"/>
              <w:left w:val="single" w:color="auto" w:sz="4" w:space="0"/>
              <w:bottom w:val="single" w:color="auto" w:sz="4" w:space="0"/>
              <w:right w:val="single" w:color="auto" w:sz="4" w:space="0"/>
            </w:tcBorders>
            <w:noWrap w:val="0"/>
            <w:vAlign w:val="top"/>
          </w:tcPr>
          <w:p w14:paraId="24B6D8F8">
            <w:pPr>
              <w:pStyle w:val="3"/>
              <w:keepNext w:val="0"/>
              <w:keepLines w:val="0"/>
              <w:kinsoku/>
              <w:wordWrap w:val="0"/>
              <w:overflowPunct/>
              <w:topLinePunct w:val="0"/>
              <w:autoSpaceDE/>
              <w:autoSpaceDN/>
              <w:bidi w:val="0"/>
              <w:adjustRightInd/>
              <w:snapToGrid/>
              <w:textAlignment w:val="auto"/>
              <w:rPr>
                <w:rFonts w:ascii="宋体" w:hAnsi="宋体" w:eastAsia="宋体"/>
                <w:color w:val="auto"/>
                <w:sz w:val="24"/>
              </w:rPr>
            </w:pPr>
          </w:p>
        </w:tc>
      </w:tr>
      <w:tr w14:paraId="7119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7" w:hRule="atLeast"/>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14:paraId="22551189">
            <w:pPr>
              <w:keepNext w:val="0"/>
              <w:keepLines w:val="0"/>
              <w:widowControl/>
              <w:kinsoku/>
              <w:wordWrap w:val="0"/>
              <w:overflowPunct/>
              <w:topLinePunct w:val="0"/>
              <w:autoSpaceDE/>
              <w:autoSpaceDN/>
              <w:bidi w:val="0"/>
              <w:adjustRightInd/>
              <w:snapToGrid/>
              <w:jc w:val="left"/>
              <w:textAlignment w:val="auto"/>
              <w:rPr>
                <w:rFonts w:ascii="宋体" w:hAnsi="宋体"/>
                <w:color w:val="auto"/>
                <w:sz w:val="24"/>
              </w:rPr>
            </w:pPr>
          </w:p>
        </w:tc>
        <w:tc>
          <w:tcPr>
            <w:tcW w:w="8152" w:type="dxa"/>
            <w:gridSpan w:val="6"/>
            <w:tcBorders>
              <w:top w:val="single" w:color="auto" w:sz="4" w:space="0"/>
              <w:left w:val="single" w:color="auto" w:sz="4" w:space="0"/>
              <w:bottom w:val="single" w:color="auto" w:sz="4" w:space="0"/>
              <w:right w:val="single" w:color="auto" w:sz="4" w:space="0"/>
            </w:tcBorders>
            <w:noWrap w:val="0"/>
            <w:vAlign w:val="center"/>
          </w:tcPr>
          <w:p w14:paraId="4D903EBE">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p>
          <w:p w14:paraId="243BEB9F">
            <w:pPr>
              <w:pStyle w:val="3"/>
              <w:keepNext w:val="0"/>
              <w:keepLines w:val="0"/>
              <w:kinsoku/>
              <w:wordWrap w:val="0"/>
              <w:overflowPunct/>
              <w:topLinePunct w:val="0"/>
              <w:autoSpaceDE/>
              <w:autoSpaceDN/>
              <w:bidi w:val="0"/>
              <w:adjustRightInd/>
              <w:snapToGrid/>
              <w:jc w:val="center"/>
              <w:textAlignment w:val="auto"/>
              <w:rPr>
                <w:rFonts w:hint="eastAsia" w:ascii="宋体" w:hAnsi="宋体" w:eastAsia="宋体"/>
                <w:color w:val="auto"/>
                <w:sz w:val="24"/>
              </w:rPr>
            </w:pPr>
          </w:p>
          <w:p w14:paraId="0F3B38EE">
            <w:pPr>
              <w:pStyle w:val="3"/>
              <w:keepNext w:val="0"/>
              <w:keepLines w:val="0"/>
              <w:kinsoku/>
              <w:wordWrap w:val="0"/>
              <w:overflowPunct/>
              <w:topLinePunct w:val="0"/>
              <w:autoSpaceDE/>
              <w:autoSpaceDN/>
              <w:bidi w:val="0"/>
              <w:adjustRightInd/>
              <w:snapToGrid/>
              <w:ind w:firstLine="0"/>
              <w:textAlignment w:val="auto"/>
              <w:rPr>
                <w:rFonts w:hint="eastAsia" w:ascii="宋体" w:hAnsi="宋体" w:eastAsia="宋体"/>
                <w:color w:val="auto"/>
                <w:sz w:val="24"/>
              </w:rPr>
            </w:pPr>
          </w:p>
          <w:p w14:paraId="7FA219E9">
            <w:pPr>
              <w:pStyle w:val="3"/>
              <w:keepNext w:val="0"/>
              <w:keepLines w:val="0"/>
              <w:kinsoku/>
              <w:wordWrap w:val="0"/>
              <w:overflowPunct/>
              <w:topLinePunct w:val="0"/>
              <w:autoSpaceDE/>
              <w:autoSpaceDN/>
              <w:bidi w:val="0"/>
              <w:adjustRightInd/>
              <w:snapToGrid/>
              <w:ind w:firstLine="1440" w:firstLineChars="600"/>
              <w:textAlignment w:val="auto"/>
              <w:rPr>
                <w:rFonts w:hint="eastAsia" w:ascii="宋体" w:hAnsi="宋体" w:eastAsia="宋体"/>
                <w:color w:val="auto"/>
                <w:sz w:val="24"/>
              </w:rPr>
            </w:pPr>
            <w:r>
              <w:rPr>
                <w:rFonts w:hint="eastAsia" w:ascii="宋体" w:hAnsi="宋体" w:eastAsia="宋体"/>
                <w:color w:val="auto"/>
                <w:sz w:val="24"/>
              </w:rPr>
              <w:t>主任签字：                        公  章</w:t>
            </w:r>
          </w:p>
          <w:p w14:paraId="5FF1C488">
            <w:pPr>
              <w:pStyle w:val="3"/>
              <w:keepNext w:val="0"/>
              <w:keepLines w:val="0"/>
              <w:kinsoku/>
              <w:wordWrap w:val="0"/>
              <w:overflowPunct/>
              <w:topLinePunct w:val="0"/>
              <w:autoSpaceDE/>
              <w:autoSpaceDN/>
              <w:bidi w:val="0"/>
              <w:adjustRightInd/>
              <w:snapToGrid/>
              <w:jc w:val="center"/>
              <w:textAlignment w:val="auto"/>
              <w:rPr>
                <w:rFonts w:ascii="宋体" w:hAnsi="宋体" w:eastAsia="宋体"/>
                <w:color w:val="auto"/>
                <w:sz w:val="24"/>
              </w:rPr>
            </w:pPr>
            <w:r>
              <w:rPr>
                <w:rFonts w:hint="eastAsia" w:ascii="宋体" w:hAnsi="宋体" w:eastAsia="宋体"/>
                <w:color w:val="auto"/>
                <w:sz w:val="24"/>
              </w:rPr>
              <w:t xml:space="preserve">                            年   月   日</w:t>
            </w:r>
          </w:p>
        </w:tc>
      </w:tr>
      <w:tr w14:paraId="0ACE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trPr>
        <w:tc>
          <w:tcPr>
            <w:tcW w:w="1136" w:type="dxa"/>
            <w:tcBorders>
              <w:top w:val="single" w:color="auto" w:sz="4" w:space="0"/>
              <w:left w:val="single" w:color="auto" w:sz="4" w:space="0"/>
              <w:bottom w:val="single" w:color="auto" w:sz="4" w:space="0"/>
              <w:right w:val="single" w:color="auto" w:sz="4" w:space="0"/>
            </w:tcBorders>
            <w:noWrap w:val="0"/>
            <w:vAlign w:val="center"/>
          </w:tcPr>
          <w:p w14:paraId="57F398DF">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职</w:t>
            </w:r>
          </w:p>
          <w:p w14:paraId="66AA5E47">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称</w:t>
            </w:r>
          </w:p>
          <w:p w14:paraId="0A4C1BC2">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管</w:t>
            </w:r>
          </w:p>
          <w:p w14:paraId="01605208">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理</w:t>
            </w:r>
          </w:p>
          <w:p w14:paraId="51783EC3">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部</w:t>
            </w:r>
          </w:p>
          <w:p w14:paraId="21824E6E">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门</w:t>
            </w:r>
          </w:p>
          <w:p w14:paraId="4DD1CF2C">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审</w:t>
            </w:r>
          </w:p>
          <w:p w14:paraId="26165A35">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批</w:t>
            </w:r>
          </w:p>
          <w:p w14:paraId="4081431E">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hint="eastAsia" w:ascii="宋体" w:hAnsi="宋体" w:eastAsia="宋体"/>
                <w:color w:val="auto"/>
                <w:sz w:val="24"/>
              </w:rPr>
            </w:pPr>
            <w:r>
              <w:rPr>
                <w:rFonts w:hint="eastAsia" w:ascii="宋体" w:hAnsi="宋体" w:eastAsia="宋体"/>
                <w:color w:val="auto"/>
                <w:sz w:val="24"/>
              </w:rPr>
              <w:t>意</w:t>
            </w:r>
          </w:p>
          <w:p w14:paraId="745BF7A0">
            <w:pPr>
              <w:pStyle w:val="3"/>
              <w:keepNext w:val="0"/>
              <w:keepLines w:val="0"/>
              <w:kinsoku/>
              <w:wordWrap w:val="0"/>
              <w:overflowPunct/>
              <w:topLinePunct w:val="0"/>
              <w:autoSpaceDE/>
              <w:autoSpaceDN/>
              <w:bidi w:val="0"/>
              <w:adjustRightInd/>
              <w:snapToGrid/>
              <w:spacing w:line="360" w:lineRule="exact"/>
              <w:ind w:firstLine="0"/>
              <w:jc w:val="center"/>
              <w:textAlignment w:val="auto"/>
              <w:rPr>
                <w:rFonts w:ascii="宋体" w:hAnsi="宋体" w:eastAsia="宋体"/>
                <w:color w:val="auto"/>
                <w:sz w:val="24"/>
              </w:rPr>
            </w:pPr>
            <w:r>
              <w:rPr>
                <w:rFonts w:hint="eastAsia" w:ascii="宋体" w:hAnsi="宋体" w:eastAsia="宋体"/>
                <w:color w:val="auto"/>
                <w:sz w:val="24"/>
              </w:rPr>
              <w:t>见</w:t>
            </w:r>
          </w:p>
        </w:tc>
        <w:tc>
          <w:tcPr>
            <w:tcW w:w="8152" w:type="dxa"/>
            <w:gridSpan w:val="6"/>
            <w:tcBorders>
              <w:top w:val="single" w:color="auto" w:sz="4" w:space="0"/>
              <w:left w:val="single" w:color="auto" w:sz="4" w:space="0"/>
              <w:bottom w:val="single" w:color="auto" w:sz="4" w:space="0"/>
              <w:right w:val="single" w:color="auto" w:sz="4" w:space="0"/>
            </w:tcBorders>
            <w:noWrap w:val="0"/>
            <w:vAlign w:val="top"/>
          </w:tcPr>
          <w:p w14:paraId="344F9766">
            <w:pPr>
              <w:pStyle w:val="3"/>
              <w:keepNext w:val="0"/>
              <w:keepLines w:val="0"/>
              <w:kinsoku/>
              <w:wordWrap w:val="0"/>
              <w:overflowPunct/>
              <w:topLinePunct w:val="0"/>
              <w:autoSpaceDE/>
              <w:autoSpaceDN/>
              <w:bidi w:val="0"/>
              <w:adjustRightInd/>
              <w:snapToGrid/>
              <w:ind w:firstLine="1440" w:firstLineChars="600"/>
              <w:textAlignment w:val="auto"/>
              <w:rPr>
                <w:rFonts w:ascii="宋体" w:hAnsi="宋体" w:eastAsia="宋体"/>
                <w:color w:val="auto"/>
                <w:sz w:val="24"/>
              </w:rPr>
            </w:pPr>
            <w:r>
              <w:rPr>
                <w:rFonts w:hint="eastAsia" w:ascii="宋体" w:hAnsi="宋体" w:eastAsia="宋体"/>
                <w:color w:val="auto"/>
                <w:sz w:val="24"/>
              </w:rPr>
              <w:t xml:space="preserve">  </w:t>
            </w:r>
          </w:p>
          <w:p w14:paraId="4370A17C">
            <w:pPr>
              <w:pStyle w:val="3"/>
              <w:keepNext w:val="0"/>
              <w:keepLines w:val="0"/>
              <w:kinsoku/>
              <w:wordWrap w:val="0"/>
              <w:overflowPunct/>
              <w:topLinePunct w:val="0"/>
              <w:autoSpaceDE/>
              <w:autoSpaceDN/>
              <w:bidi w:val="0"/>
              <w:adjustRightInd/>
              <w:snapToGrid/>
              <w:ind w:firstLine="1440" w:firstLineChars="600"/>
              <w:textAlignment w:val="auto"/>
              <w:rPr>
                <w:rFonts w:hint="eastAsia" w:ascii="宋体" w:hAnsi="宋体" w:eastAsia="宋体"/>
                <w:color w:val="auto"/>
                <w:sz w:val="24"/>
              </w:rPr>
            </w:pPr>
          </w:p>
          <w:p w14:paraId="0514B127">
            <w:pPr>
              <w:pStyle w:val="3"/>
              <w:keepNext w:val="0"/>
              <w:keepLines w:val="0"/>
              <w:kinsoku/>
              <w:wordWrap w:val="0"/>
              <w:overflowPunct/>
              <w:topLinePunct w:val="0"/>
              <w:autoSpaceDE/>
              <w:autoSpaceDN/>
              <w:bidi w:val="0"/>
              <w:adjustRightInd/>
              <w:snapToGrid/>
              <w:ind w:firstLine="1440" w:firstLineChars="600"/>
              <w:textAlignment w:val="auto"/>
              <w:rPr>
                <w:rFonts w:hint="eastAsia" w:ascii="宋体" w:hAnsi="宋体" w:eastAsia="宋体"/>
                <w:color w:val="auto"/>
                <w:sz w:val="24"/>
              </w:rPr>
            </w:pPr>
          </w:p>
          <w:p w14:paraId="399B7C35">
            <w:pPr>
              <w:pStyle w:val="3"/>
              <w:keepNext w:val="0"/>
              <w:keepLines w:val="0"/>
              <w:kinsoku/>
              <w:wordWrap w:val="0"/>
              <w:overflowPunct/>
              <w:topLinePunct w:val="0"/>
              <w:autoSpaceDE/>
              <w:autoSpaceDN/>
              <w:bidi w:val="0"/>
              <w:adjustRightInd/>
              <w:snapToGrid/>
              <w:ind w:firstLine="5640" w:firstLineChars="2350"/>
              <w:textAlignment w:val="auto"/>
              <w:rPr>
                <w:rFonts w:hint="eastAsia" w:ascii="宋体" w:hAnsi="宋体" w:eastAsia="宋体"/>
                <w:color w:val="auto"/>
                <w:sz w:val="24"/>
              </w:rPr>
            </w:pPr>
          </w:p>
          <w:p w14:paraId="56DBF009">
            <w:pPr>
              <w:pStyle w:val="3"/>
              <w:keepNext w:val="0"/>
              <w:keepLines w:val="0"/>
              <w:kinsoku/>
              <w:wordWrap w:val="0"/>
              <w:overflowPunct/>
              <w:topLinePunct w:val="0"/>
              <w:autoSpaceDE/>
              <w:autoSpaceDN/>
              <w:bidi w:val="0"/>
              <w:adjustRightInd/>
              <w:snapToGrid/>
              <w:ind w:firstLine="5640" w:firstLineChars="2350"/>
              <w:textAlignment w:val="auto"/>
              <w:rPr>
                <w:rFonts w:hint="eastAsia" w:ascii="宋体" w:hAnsi="宋体" w:eastAsia="宋体"/>
                <w:color w:val="auto"/>
                <w:sz w:val="24"/>
              </w:rPr>
            </w:pPr>
          </w:p>
          <w:p w14:paraId="341F1191">
            <w:pPr>
              <w:pStyle w:val="3"/>
              <w:keepNext w:val="0"/>
              <w:keepLines w:val="0"/>
              <w:kinsoku/>
              <w:wordWrap w:val="0"/>
              <w:overflowPunct/>
              <w:topLinePunct w:val="0"/>
              <w:autoSpaceDE/>
              <w:autoSpaceDN/>
              <w:bidi w:val="0"/>
              <w:adjustRightInd/>
              <w:snapToGrid/>
              <w:ind w:firstLine="5640" w:firstLineChars="2350"/>
              <w:textAlignment w:val="auto"/>
              <w:rPr>
                <w:rFonts w:hint="eastAsia" w:ascii="宋体" w:hAnsi="宋体" w:eastAsia="宋体"/>
                <w:color w:val="auto"/>
                <w:sz w:val="24"/>
              </w:rPr>
            </w:pPr>
          </w:p>
          <w:p w14:paraId="0AF94478">
            <w:pPr>
              <w:pStyle w:val="3"/>
              <w:keepNext w:val="0"/>
              <w:keepLines w:val="0"/>
              <w:kinsoku/>
              <w:wordWrap w:val="0"/>
              <w:overflowPunct/>
              <w:topLinePunct w:val="0"/>
              <w:autoSpaceDE/>
              <w:autoSpaceDN/>
              <w:bidi w:val="0"/>
              <w:adjustRightInd/>
              <w:snapToGrid/>
              <w:ind w:firstLine="5640" w:firstLineChars="2350"/>
              <w:textAlignment w:val="auto"/>
              <w:rPr>
                <w:rFonts w:hint="eastAsia" w:ascii="宋体" w:hAnsi="宋体" w:eastAsia="宋体"/>
                <w:color w:val="auto"/>
                <w:sz w:val="24"/>
              </w:rPr>
            </w:pPr>
          </w:p>
          <w:p w14:paraId="773D7A0B">
            <w:pPr>
              <w:pStyle w:val="3"/>
              <w:keepNext w:val="0"/>
              <w:keepLines w:val="0"/>
              <w:kinsoku/>
              <w:wordWrap w:val="0"/>
              <w:overflowPunct/>
              <w:topLinePunct w:val="0"/>
              <w:autoSpaceDE/>
              <w:autoSpaceDN/>
              <w:bidi w:val="0"/>
              <w:adjustRightInd/>
              <w:snapToGrid/>
              <w:ind w:firstLine="5640" w:firstLineChars="2350"/>
              <w:textAlignment w:val="auto"/>
              <w:rPr>
                <w:rFonts w:hint="eastAsia" w:ascii="宋体" w:hAnsi="宋体" w:eastAsia="宋体"/>
                <w:color w:val="auto"/>
                <w:sz w:val="24"/>
              </w:rPr>
            </w:pPr>
          </w:p>
          <w:p w14:paraId="1AA02040">
            <w:pPr>
              <w:pStyle w:val="3"/>
              <w:keepNext w:val="0"/>
              <w:keepLines w:val="0"/>
              <w:kinsoku/>
              <w:wordWrap w:val="0"/>
              <w:overflowPunct/>
              <w:topLinePunct w:val="0"/>
              <w:autoSpaceDE/>
              <w:autoSpaceDN/>
              <w:bidi w:val="0"/>
              <w:adjustRightInd/>
              <w:snapToGrid/>
              <w:ind w:firstLine="5640" w:firstLineChars="2350"/>
              <w:textAlignment w:val="auto"/>
              <w:rPr>
                <w:rFonts w:hint="eastAsia" w:ascii="宋体" w:hAnsi="宋体" w:eastAsia="宋体"/>
                <w:color w:val="auto"/>
                <w:sz w:val="24"/>
              </w:rPr>
            </w:pPr>
            <w:r>
              <w:rPr>
                <w:rFonts w:hint="eastAsia" w:ascii="宋体" w:hAnsi="宋体" w:eastAsia="宋体"/>
                <w:color w:val="auto"/>
                <w:sz w:val="24"/>
              </w:rPr>
              <w:t>公  章</w:t>
            </w:r>
          </w:p>
          <w:p w14:paraId="1BD00EF9">
            <w:pPr>
              <w:pStyle w:val="3"/>
              <w:keepNext w:val="0"/>
              <w:keepLines w:val="0"/>
              <w:kinsoku/>
              <w:wordWrap w:val="0"/>
              <w:overflowPunct/>
              <w:topLinePunct w:val="0"/>
              <w:autoSpaceDE/>
              <w:autoSpaceDN/>
              <w:bidi w:val="0"/>
              <w:adjustRightInd/>
              <w:snapToGrid/>
              <w:textAlignment w:val="auto"/>
              <w:rPr>
                <w:rFonts w:hint="eastAsia" w:ascii="宋体" w:hAnsi="宋体" w:eastAsia="宋体"/>
                <w:color w:val="auto"/>
                <w:sz w:val="24"/>
              </w:rPr>
            </w:pPr>
            <w:r>
              <w:rPr>
                <w:rFonts w:hint="eastAsia" w:ascii="宋体" w:hAnsi="宋体" w:eastAsia="宋体"/>
                <w:color w:val="auto"/>
                <w:sz w:val="24"/>
              </w:rPr>
              <w:t xml:space="preserve">                                       年   月   日</w:t>
            </w:r>
          </w:p>
          <w:p w14:paraId="4B858349">
            <w:pPr>
              <w:pStyle w:val="3"/>
              <w:keepNext w:val="0"/>
              <w:keepLines w:val="0"/>
              <w:kinsoku/>
              <w:wordWrap w:val="0"/>
              <w:overflowPunct/>
              <w:topLinePunct w:val="0"/>
              <w:autoSpaceDE/>
              <w:autoSpaceDN/>
              <w:bidi w:val="0"/>
              <w:adjustRightInd/>
              <w:snapToGrid/>
              <w:spacing w:line="240" w:lineRule="exact"/>
              <w:textAlignment w:val="auto"/>
              <w:rPr>
                <w:rFonts w:ascii="宋体" w:hAnsi="宋体" w:eastAsia="宋体"/>
                <w:color w:val="auto"/>
                <w:sz w:val="24"/>
              </w:rPr>
            </w:pPr>
          </w:p>
        </w:tc>
      </w:tr>
    </w:tbl>
    <w:p w14:paraId="359B389E">
      <w:pPr>
        <w:keepNext w:val="0"/>
        <w:keepLines w:val="0"/>
        <w:pageBreakBefore w:val="0"/>
        <w:widowControl w:val="0"/>
        <w:numPr>
          <w:ilvl w:val="0"/>
          <w:numId w:val="0"/>
        </w:numPr>
        <w:kinsoku/>
        <w:wordWrap w:val="0"/>
        <w:overflowPunct/>
        <w:topLinePunct w:val="0"/>
        <w:autoSpaceDE/>
        <w:autoSpaceDN/>
        <w:bidi w:val="0"/>
        <w:adjustRightInd/>
        <w:snapToGrid/>
        <w:spacing w:before="0" w:after="0" w:line="600" w:lineRule="exact"/>
        <w:ind w:right="0" w:right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sectPr>
      <w:pgSz w:w="11906" w:h="16838"/>
      <w:pgMar w:top="1701"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大标宋简体">
    <w:altName w:val="微软雅黑"/>
    <w:panose1 w:val="02010601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2A5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ADF">
    <w:pPr>
      <w:pStyle w:val="4"/>
      <w:framePr w:wrap="around" w:vAnchor="text" w:hAnchor="margin" w:xAlign="outside" w:y="1"/>
      <w:rPr>
        <w:rStyle w:val="9"/>
      </w:rPr>
    </w:pPr>
    <w:r>
      <w:fldChar w:fldCharType="begin"/>
    </w:r>
    <w:r>
      <w:rPr>
        <w:rStyle w:val="9"/>
      </w:rPr>
      <w:instrText xml:space="preserve">PAGE  </w:instrText>
    </w:r>
    <w:r>
      <w:fldChar w:fldCharType="separate"/>
    </w:r>
    <w:r>
      <w:fldChar w:fldCharType="end"/>
    </w:r>
  </w:p>
  <w:p w14:paraId="534A869F">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DF9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EDC52"/>
    <w:rsid w:val="04B50EB1"/>
    <w:rsid w:val="12635B33"/>
    <w:rsid w:val="14507293"/>
    <w:rsid w:val="1FEFCBBA"/>
    <w:rsid w:val="220A23E4"/>
    <w:rsid w:val="239563D9"/>
    <w:rsid w:val="30136908"/>
    <w:rsid w:val="318D46EE"/>
    <w:rsid w:val="35F73111"/>
    <w:rsid w:val="37960315"/>
    <w:rsid w:val="39F2DF7A"/>
    <w:rsid w:val="3C352F57"/>
    <w:rsid w:val="3EFD469C"/>
    <w:rsid w:val="3FE7E78D"/>
    <w:rsid w:val="3FFFAD71"/>
    <w:rsid w:val="41A97D30"/>
    <w:rsid w:val="4B3BA290"/>
    <w:rsid w:val="4DDFE455"/>
    <w:rsid w:val="57CEE2F0"/>
    <w:rsid w:val="5F2B472B"/>
    <w:rsid w:val="5FDF5BCA"/>
    <w:rsid w:val="628D4866"/>
    <w:rsid w:val="633F8E1D"/>
    <w:rsid w:val="6A4470E3"/>
    <w:rsid w:val="6D6FBE54"/>
    <w:rsid w:val="6E6E22D3"/>
    <w:rsid w:val="6EB1BF72"/>
    <w:rsid w:val="736BFF2B"/>
    <w:rsid w:val="75E76FE2"/>
    <w:rsid w:val="77F8A28B"/>
    <w:rsid w:val="7A7E3B4F"/>
    <w:rsid w:val="7C0B180E"/>
    <w:rsid w:val="7CFFDDF4"/>
    <w:rsid w:val="7DFDEF53"/>
    <w:rsid w:val="7F6AC328"/>
    <w:rsid w:val="7FB3A4A5"/>
    <w:rsid w:val="7FFB0CED"/>
    <w:rsid w:val="7FFF6452"/>
    <w:rsid w:val="99F55178"/>
    <w:rsid w:val="ABF71EAE"/>
    <w:rsid w:val="BFFF32D8"/>
    <w:rsid w:val="CDFF1178"/>
    <w:rsid w:val="CF9F5D2F"/>
    <w:rsid w:val="CFFDAE1C"/>
    <w:rsid w:val="DEDF93CD"/>
    <w:rsid w:val="DF7E438F"/>
    <w:rsid w:val="DFBF4686"/>
    <w:rsid w:val="DFFE7D42"/>
    <w:rsid w:val="E6FF0EF4"/>
    <w:rsid w:val="E9F52981"/>
    <w:rsid w:val="EB7F9CFC"/>
    <w:rsid w:val="EEFA4211"/>
    <w:rsid w:val="EFFDE4E9"/>
    <w:rsid w:val="FAFECD75"/>
    <w:rsid w:val="FB6AE4C7"/>
    <w:rsid w:val="FBAEEF24"/>
    <w:rsid w:val="FBFEDC52"/>
    <w:rsid w:val="FDBD9826"/>
    <w:rsid w:val="FF7F2F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0"/>
    <w:pPr>
      <w:keepNext/>
      <w:keepLines/>
      <w:widowControl w:val="0"/>
      <w:spacing w:before="260" w:beforeLines="0" w:after="260" w:afterLines="0" w:line="415" w:lineRule="auto"/>
      <w:jc w:val="both"/>
      <w:outlineLvl w:val="2"/>
    </w:pPr>
    <w:rPr>
      <w:rFonts w:ascii="Times New Roman" w:hAnsi="Times New Roman" w:eastAsia="楷体" w:cs="Times New Roman"/>
      <w:b/>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60" w:lineRule="exact"/>
      <w:ind w:firstLine="60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5425</Words>
  <Characters>6106</Characters>
  <Lines>0</Lines>
  <Paragraphs>0</Paragraphs>
  <TotalTime>7</TotalTime>
  <ScaleCrop>false</ScaleCrop>
  <LinksUpToDate>false</LinksUpToDate>
  <CharactersWithSpaces>6777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2026-01-13T23:53:00Z</dcterms:created>
  <dc:creator>李华君</dc:creator>
  <cp:lastModifiedBy>杨坤</cp:lastModifiedBy>
  <cp:lastPrinted>2026-02-03T17:45:00Z</cp:lastPrinted>
  <dcterms:modified xsi:type="dcterms:W3CDTF">2026-02-11T06:05:07Z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19654A9141F62D149FEC7269D338602F</vt:lpwstr>
  </property>
  <property fmtid="{D5CDD505-2E9C-101B-9397-08002B2CF9AE}" pid="4" name="KSOTemplateDocerSaveRecord">
    <vt:lpwstr>eyJoZGlkIjoiZDdlZjFlOGM5Yjk4ZDM5NjJmNDZiMDhjODFiZWM4YzEiLCJ1c2VySWQiOiI2MTQ4NTQ3NTkifQ==</vt:lpwstr>
  </property>
</Properties>
</file>